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pPr>
      <w:r>
        <w:rPr>
          <w:rFonts w:hint="eastAsia" w:hAnsi="HG丸ｺﾞｼｯｸM-PRO"/>
          <w:color w:val="000000"/>
          <w:sz w:val="20"/>
          <w:szCs w:val="16"/>
        </w:rPr>
        <w:drawing>
          <wp:anchor distT="0" distB="0" distL="114300" distR="114300" simplePos="0" relativeHeight="251658240" behindDoc="0" locked="0" layoutInCell="1" allowOverlap="1">
            <wp:simplePos x="0" y="0"/>
            <wp:positionH relativeFrom="column">
              <wp:posOffset>5503545</wp:posOffset>
            </wp:positionH>
            <wp:positionV relativeFrom="paragraph">
              <wp:posOffset>38735</wp:posOffset>
            </wp:positionV>
            <wp:extent cx="1093470" cy="780415"/>
            <wp:effectExtent l="0" t="0" r="0" b="6985"/>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Macintosh HD:Users:hirokog:Documents:ATT＆JAA 関係資料:jaa_logo_1 200812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093362" cy="780415"/>
                    </a:xfrm>
                    <a:prstGeom prst="rect">
                      <a:avLst/>
                    </a:prstGeom>
                    <a:noFill/>
                    <a:ln>
                      <a:noFill/>
                    </a:ln>
                  </pic:spPr>
                </pic:pic>
              </a:graphicData>
            </a:graphic>
          </wp:anchor>
        </w:drawing>
      </w:r>
      <w:r>
        <w:drawing>
          <wp:anchor distT="0" distB="0" distL="114300" distR="114300" simplePos="0" relativeHeight="251659264" behindDoc="0" locked="0" layoutInCell="1" allowOverlap="1">
            <wp:simplePos x="0" y="0"/>
            <wp:positionH relativeFrom="column">
              <wp:posOffset>97790</wp:posOffset>
            </wp:positionH>
            <wp:positionV relativeFrom="paragraph">
              <wp:posOffset>83185</wp:posOffset>
            </wp:positionV>
            <wp:extent cx="803910" cy="932815"/>
            <wp:effectExtent l="0" t="0" r="8890"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803910" cy="932815"/>
                    </a:xfrm>
                    <a:prstGeom prst="rect">
                      <a:avLst/>
                    </a:prstGeom>
                    <a:noFill/>
                    <a:ln>
                      <a:noFill/>
                    </a:ln>
                  </pic:spPr>
                </pic:pic>
              </a:graphicData>
            </a:graphic>
          </wp:anchor>
        </w:drawing>
      </w:r>
    </w:p>
    <w:p>
      <w:pPr>
        <w:jc w:val="center"/>
        <w:rPr>
          <w:rFonts w:ascii="HG丸ｺﾞｼｯｸM-PRO" w:hAnsi="HG丸ｺﾞｼｯｸM-PRO" w:eastAsia="HG丸ｺﾞｼｯｸM-PRO"/>
          <w:b/>
          <w:color w:val="000000"/>
          <w:sz w:val="20"/>
          <w:szCs w:val="16"/>
        </w:rPr>
      </w:pPr>
      <w:r>
        <w:rPr>
          <w:rFonts w:hint="eastAsia" w:ascii="HG丸ｺﾞｼｯｸM-PRO" w:eastAsia="HG丸ｺﾞｼｯｸM-PRO"/>
          <w:b/>
          <w:bCs/>
          <w:sz w:val="36"/>
        </w:rPr>
        <w:t>ATI</w:t>
      </w:r>
      <w:r>
        <w:rPr>
          <w:rFonts w:hint="eastAsia" w:ascii="HG丸ｺﾞｼｯｸM-PRO" w:hAnsi="ＭＳ ゴシック" w:eastAsia="HG丸ｺﾞｼｯｸM-PRO"/>
          <w:b/>
          <w:sz w:val="20"/>
          <w:szCs w:val="16"/>
        </w:rPr>
        <w:t xml:space="preserve"> </w:t>
      </w:r>
      <w:r>
        <w:rPr>
          <w:rFonts w:hint="eastAsia" w:ascii="HG丸ｺﾞｼｯｸM-PRO" w:hAnsi="HG丸ｺﾞｼｯｸM-PRO" w:eastAsia="HG丸ｺﾞｼｯｸM-PRO"/>
          <w:b/>
          <w:color w:val="000000"/>
          <w:sz w:val="20"/>
          <w:szCs w:val="16"/>
        </w:rPr>
        <w:t>Arborist</w:t>
      </w:r>
      <w:r>
        <w:rPr>
          <w:rFonts w:hint="eastAsia" w:ascii="HG丸ｺﾞｼｯｸM-PRO" w:hAnsi="HG丸ｺﾞｼｯｸM-PRO" w:eastAsia="HG丸ｺﾞｼｯｸM-PRO"/>
          <w:b/>
          <w:color w:val="000000"/>
          <w:sz w:val="20"/>
          <w:szCs w:val="20"/>
          <w:vertAlign w:val="subscript"/>
        </w:rPr>
        <w:t xml:space="preserve">® </w:t>
      </w:r>
      <w:r>
        <w:rPr>
          <w:rFonts w:hint="eastAsia" w:ascii="HG丸ｺﾞｼｯｸM-PRO" w:hAnsi="HG丸ｺﾞｼｯｸM-PRO" w:eastAsia="HG丸ｺﾞｼｯｸM-PRO"/>
          <w:b/>
          <w:color w:val="000000"/>
          <w:sz w:val="20"/>
          <w:szCs w:val="16"/>
        </w:rPr>
        <w:t>Training Institute</w:t>
      </w:r>
    </w:p>
    <w:p>
      <w:pPr>
        <w:ind w:left="-735" w:leftChars="-350" w:firstLine="406" w:firstLineChars="203"/>
        <w:jc w:val="center"/>
        <w:rPr>
          <w:rFonts w:ascii="HG丸ｺﾞｼｯｸM-PRO" w:hAnsi="ＭＳ ゴシック" w:eastAsia="HG丸ｺﾞｼｯｸM-PRO"/>
          <w:sz w:val="16"/>
          <w:szCs w:val="16"/>
        </w:rPr>
      </w:pPr>
      <w:r>
        <w:rPr>
          <w:rFonts w:hint="eastAsia" w:ascii="HG丸ｺﾞｼｯｸM-PRO" w:hAnsi="HG丸ｺﾞｼｯｸM-PRO" w:eastAsia="HG丸ｺﾞｼｯｸM-PRO"/>
          <w:b/>
          <w:color w:val="000000"/>
          <w:sz w:val="20"/>
          <w:szCs w:val="16"/>
        </w:rPr>
        <w:t>アーボリストトレーニング研究所</w:t>
      </w:r>
    </w:p>
    <w:p>
      <w:pPr>
        <w:ind w:left="-735" w:leftChars="-350" w:firstLine="650" w:firstLineChars="203"/>
        <w:jc w:val="center"/>
        <w:rPr>
          <w:rFonts w:ascii="HG丸ｺﾞｼｯｸM-PRO" w:eastAsia="HG丸ｺﾞｼｯｸM-PRO"/>
          <w:b/>
          <w:bCs/>
          <w:sz w:val="32"/>
          <w:szCs w:val="32"/>
        </w:rPr>
      </w:pPr>
    </w:p>
    <w:p>
      <w:pPr>
        <w:ind w:left="-735" w:leftChars="-350" w:firstLine="650" w:firstLineChars="203"/>
        <w:jc w:val="center"/>
        <w:rPr>
          <w:rFonts w:ascii="HG丸ｺﾞｼｯｸM-PRO" w:eastAsia="HG丸ｺﾞｼｯｸM-PRO"/>
          <w:b/>
          <w:bCs/>
          <w:sz w:val="32"/>
          <w:szCs w:val="32"/>
        </w:rPr>
      </w:pPr>
      <w:r>
        <w:rPr>
          <w:rFonts w:hint="eastAsia" w:ascii="HG丸ｺﾞｼｯｸM-PRO" w:eastAsia="HG丸ｺﾞｼｯｸM-PRO"/>
          <w:b/>
          <w:bCs/>
          <w:sz w:val="32"/>
          <w:szCs w:val="32"/>
        </w:rPr>
        <w:t>ロープ高所作業（樹上）特別教育</w:t>
      </w:r>
      <w:r>
        <w:rPr>
          <w:rFonts w:ascii="HG丸ｺﾞｼｯｸM-PRO" w:eastAsia="HG丸ｺﾞｼｯｸM-PRO"/>
          <w:b/>
          <w:bCs/>
          <w:sz w:val="32"/>
          <w:szCs w:val="32"/>
        </w:rPr>
        <w:t xml:space="preserve"> </w:t>
      </w:r>
      <w:r>
        <w:rPr>
          <w:rFonts w:hint="eastAsia" w:ascii="HG丸ｺﾞｼｯｸM-PRO" w:eastAsia="HG丸ｺﾞｼｯｸM-PRO"/>
          <w:b/>
          <w:bCs/>
          <w:sz w:val="32"/>
          <w:szCs w:val="32"/>
        </w:rPr>
        <w:t>学科・実技講習開催のお知らせ</w:t>
      </w:r>
    </w:p>
    <w:p>
      <w:pPr>
        <w:ind w:left="-735" w:leftChars="-350" w:firstLine="325" w:firstLineChars="203"/>
        <w:jc w:val="center"/>
        <w:rPr>
          <w:rFonts w:ascii="HG丸ｺﾞｼｯｸM-PRO" w:eastAsia="HG丸ｺﾞｼｯｸM-PRO"/>
          <w:b/>
          <w:bCs/>
          <w:color w:val="FF0000"/>
          <w:sz w:val="16"/>
          <w:szCs w:val="16"/>
        </w:rPr>
      </w:pPr>
      <w:r>
        <w:rPr>
          <w:rFonts w:hint="eastAsia" w:ascii="HG丸ｺﾞｼｯｸM-PRO" w:eastAsia="HG丸ｺﾞｼｯｸM-PRO"/>
          <w:b/>
          <w:bCs/>
          <w:color w:val="FF0000"/>
          <w:sz w:val="16"/>
          <w:szCs w:val="16"/>
        </w:rPr>
        <w:t>※ この講習は、</w:t>
      </w:r>
      <w:r>
        <w:rPr>
          <w:rFonts w:ascii="HG丸ｺﾞｼｯｸM-PRO" w:eastAsia="HG丸ｺﾞｼｯｸM-PRO"/>
          <w:b/>
          <w:bCs/>
          <w:color w:val="FF0000"/>
          <w:sz w:val="16"/>
          <w:szCs w:val="16"/>
        </w:rPr>
        <w:t>「労働安全衛生法」に基づく「</w:t>
      </w:r>
      <w:r>
        <w:rPr>
          <w:rFonts w:hint="eastAsia" w:ascii="HG丸ｺﾞｼｯｸM-PRO" w:eastAsia="HG丸ｺﾞｼｯｸM-PRO"/>
          <w:b/>
          <w:bCs/>
          <w:color w:val="FF0000"/>
          <w:sz w:val="16"/>
          <w:szCs w:val="16"/>
        </w:rPr>
        <w:t>特別教育」修了の為の講習です。ツリークライミング・リギングに</w:t>
      </w:r>
      <w:r>
        <w:rPr>
          <w:rFonts w:ascii="HG丸ｺﾞｼｯｸM-PRO" w:eastAsia="HG丸ｺﾞｼｯｸM-PRO"/>
          <w:b/>
          <w:bCs/>
          <w:color w:val="FF0000"/>
          <w:sz w:val="16"/>
          <w:szCs w:val="16"/>
        </w:rPr>
        <w:t>ついて</w:t>
      </w:r>
      <w:r>
        <w:rPr>
          <w:rFonts w:hint="eastAsia" w:ascii="HG丸ｺﾞｼｯｸM-PRO" w:eastAsia="HG丸ｺﾞｼｯｸM-PRO"/>
          <w:b/>
          <w:bCs/>
          <w:color w:val="FF0000"/>
          <w:sz w:val="16"/>
          <w:szCs w:val="16"/>
        </w:rPr>
        <w:t>の</w:t>
      </w:r>
    </w:p>
    <w:p>
      <w:pPr>
        <w:ind w:left="-735" w:leftChars="-350" w:firstLine="1606" w:firstLineChars="1003"/>
        <w:rPr>
          <w:rFonts w:ascii="HG丸ｺﾞｼｯｸM-PRO" w:eastAsia="HG丸ｺﾞｼｯｸM-PRO"/>
          <w:b/>
          <w:bCs/>
          <w:color w:val="FF0000"/>
          <w:sz w:val="16"/>
          <w:szCs w:val="16"/>
        </w:rPr>
      </w:pPr>
      <w:r>
        <w:rPr>
          <w:rFonts w:hint="eastAsia" w:ascii="HG丸ｺﾞｼｯｸM-PRO" w:eastAsia="HG丸ｺﾞｼｯｸM-PRO"/>
          <w:b/>
          <w:bCs/>
          <w:color w:val="FF0000"/>
          <w:sz w:val="16"/>
          <w:szCs w:val="16"/>
        </w:rPr>
        <w:t>一般的技術の講習ではありませんのでご注意ください。</w:t>
      </w:r>
    </w:p>
    <w:p>
      <w:pPr>
        <w:rPr>
          <w:rFonts w:ascii="HG丸ｺﾞｼｯｸM-PRO" w:hAnsi="ＭＳ ゴシック" w:eastAsia="HG丸ｺﾞｼｯｸM-PRO"/>
          <w:b/>
          <w:bCs/>
          <w:sz w:val="24"/>
          <w:szCs w:val="22"/>
        </w:rPr>
      </w:pPr>
    </w:p>
    <w:p>
      <w:pPr>
        <w:rPr>
          <w:rFonts w:ascii="HG丸ｺﾞｼｯｸM-PRO" w:hAnsi="ＭＳ ゴシック" w:eastAsia="HG丸ｺﾞｼｯｸM-PRO"/>
          <w:b/>
          <w:bCs/>
          <w:sz w:val="24"/>
          <w:szCs w:val="22"/>
          <w:shd w:val="pct10" w:color="auto" w:fill="FFFFFF"/>
        </w:rPr>
      </w:pPr>
      <w:r>
        <w:rPr>
          <w:rFonts w:hint="eastAsia" w:ascii="HG丸ｺﾞｼｯｸM-PRO" w:hAnsi="ＭＳ ゴシック" w:eastAsia="HG丸ｺﾞｼｯｸM-PRO"/>
          <w:b/>
          <w:bCs/>
          <w:sz w:val="24"/>
          <w:szCs w:val="22"/>
          <w:shd w:val="pct10" w:color="auto" w:fill="FFFFFF"/>
        </w:rPr>
        <w:t>ロープ高所作業特別教育　とは</w:t>
      </w:r>
    </w:p>
    <w:p>
      <w:pPr>
        <w:ind w:firstLine="200" w:firstLineChars="100"/>
        <w:rPr>
          <w:rFonts w:ascii="HG丸ｺﾞｼｯｸM-PRO" w:hAnsi="ＭＳ ゴシック" w:eastAsia="HG丸ｺﾞｼｯｸM-PRO"/>
          <w:sz w:val="20"/>
          <w:szCs w:val="20"/>
        </w:rPr>
      </w:pPr>
      <w:r>
        <w:rPr>
          <w:rFonts w:hint="eastAsia" w:ascii="HG丸ｺﾞｼｯｸM-PRO" w:hAnsi="ＭＳ ゴシック" w:eastAsia="HG丸ｺﾞｼｯｸM-PRO"/>
          <w:sz w:val="20"/>
          <w:szCs w:val="20"/>
        </w:rPr>
        <w:t>厚生労働省では、平成27年（2015年）8月５日に労働安全衛生規則を改正し、平成28年（2016年）1月1日より建設工事の法面における作業、ビルの外壁の清掃作業（いわゆるブランコ作業）などの「ロープ高所作業」について、作業計画の作成、作業方法、ライフラインの設置等を、また平成28年（2016年）７月１日からは作業者に安全のための特別教育が事業者に義務づけられました。</w:t>
      </w:r>
    </w:p>
    <w:p>
      <w:pPr>
        <w:ind w:firstLine="200" w:firstLineChars="100"/>
        <w:rPr>
          <w:rFonts w:hint="eastAsia" w:ascii="HG丸ｺﾞｼｯｸM-PRO" w:hAnsi="ＭＳ ゴシック" w:eastAsia="HG丸ｺﾞｼｯｸM-PRO"/>
          <w:sz w:val="20"/>
          <w:szCs w:val="20"/>
        </w:rPr>
      </w:pPr>
      <w:r>
        <w:rPr>
          <w:rFonts w:hint="eastAsia" w:ascii="HG丸ｺﾞｼｯｸM-PRO" w:hAnsi="ＭＳ ゴシック" w:eastAsia="HG丸ｺﾞｼｯｸM-PRO"/>
          <w:sz w:val="20"/>
          <w:szCs w:val="20"/>
        </w:rPr>
        <w:t>ATIでは日本における同省告示（特別教育規程）で定められた科目・範囲・時間に準拠し、下記の通り「特別教育」の講習会を開催致しますのでこの機会を活用されますよう案内いたします。</w:t>
      </w:r>
    </w:p>
    <w:p>
      <w:pPr>
        <w:ind w:firstLine="200" w:firstLineChars="100"/>
        <w:rPr>
          <w:rFonts w:hint="eastAsia" w:ascii="HG丸ｺﾞｼｯｸM-PRO" w:hAnsi="ＭＳ ゴシック" w:eastAsia="HG丸ｺﾞｼｯｸM-PRO"/>
          <w:sz w:val="20"/>
          <w:szCs w:val="20"/>
        </w:rPr>
      </w:pPr>
      <w:r>
        <w:rPr>
          <w:rFonts w:hint="eastAsia" w:ascii="HG丸ｺﾞｼｯｸM-PRO" w:hAnsi="ＭＳ ゴシック" w:eastAsia="HG丸ｺﾞｼｯｸM-PRO"/>
          <w:sz w:val="20"/>
          <w:szCs w:val="20"/>
        </w:rPr>
        <w:t>ATI としてはISAの定める安全基準に沿って一連のセミナーを行っておりますが、この特別教育は日本の安全基準と法令に遵守し行いますのでその旨を承知の上でご参加ください。</w:t>
      </w:r>
    </w:p>
    <w:p>
      <w:pPr>
        <w:ind w:firstLine="200" w:firstLineChars="100"/>
        <w:rPr>
          <w:rFonts w:ascii="HG丸ｺﾞｼｯｸM-PRO" w:hAnsi="ＭＳ ゴシック" w:eastAsia="HG丸ｺﾞｼｯｸM-PRO"/>
          <w:sz w:val="20"/>
          <w:szCs w:val="20"/>
        </w:rPr>
      </w:pPr>
    </w:p>
    <w:p>
      <w:pPr>
        <w:autoSpaceDE w:val="0"/>
        <w:autoSpaceDN w:val="0"/>
        <w:adjustRightInd w:val="0"/>
        <w:jc w:val="left"/>
        <w:rPr>
          <w:rFonts w:ascii="HG丸ｺﾞｼｯｸM-PRO" w:eastAsia="HG丸ｺﾞｼｯｸM-PRO" w:cs="HG丸ｺﾞｼｯｸM-PRO"/>
          <w:kern w:val="0"/>
          <w:sz w:val="22"/>
          <w:szCs w:val="22"/>
        </w:rPr>
      </w:pPr>
      <w:r>
        <w:rPr>
          <w:rFonts w:hint="eastAsia" w:ascii="HG丸ｺﾞｼｯｸM-PRO" w:hAnsi="ＭＳ ゴシック" w:eastAsia="HG丸ｺﾞｼｯｸM-PRO"/>
          <w:spacing w:val="250"/>
          <w:kern w:val="0"/>
          <w:sz w:val="20"/>
          <w:szCs w:val="20"/>
          <w:shd w:val="pct10" w:color="auto" w:fill="FFFFFF"/>
          <w:fitText w:val="900" w:id="0"/>
        </w:rPr>
        <w:t>日</w:t>
      </w:r>
      <w:r>
        <w:rPr>
          <w:rFonts w:hint="eastAsia" w:ascii="HG丸ｺﾞｼｯｸM-PRO" w:hAnsi="ＭＳ ゴシック" w:eastAsia="HG丸ｺﾞｼｯｸM-PRO"/>
          <w:kern w:val="0"/>
          <w:sz w:val="20"/>
          <w:szCs w:val="20"/>
          <w:shd w:val="pct10" w:color="auto" w:fill="FFFFFF"/>
          <w:fitText w:val="900" w:id="0"/>
        </w:rPr>
        <w:t>時</w:t>
      </w:r>
      <w:r>
        <w:rPr>
          <w:rFonts w:hint="eastAsia" w:ascii="HG丸ｺﾞｼｯｸM-PRO" w:hAnsi="ＭＳ ゴシック" w:eastAsia="HG丸ｺﾞｼｯｸM-PRO"/>
          <w:sz w:val="20"/>
          <w:szCs w:val="20"/>
        </w:rPr>
        <w:t>　</w:t>
      </w:r>
      <w:r>
        <w:rPr>
          <w:rFonts w:ascii="HG丸ｺﾞｼｯｸM-PRO" w:eastAsia="HG丸ｺﾞｼｯｸM-PRO" w:cs="HG丸ｺﾞｼｯｸM-PRO"/>
          <w:kern w:val="0"/>
          <w:sz w:val="22"/>
          <w:szCs w:val="22"/>
        </w:rPr>
        <w:t>20</w:t>
      </w:r>
      <w:r>
        <w:rPr>
          <w:rFonts w:hint="eastAsia" w:ascii="HG丸ｺﾞｼｯｸM-PRO" w:eastAsia="HG丸ｺﾞｼｯｸM-PRO" w:cs="HG丸ｺﾞｼｯｸM-PRO"/>
          <w:kern w:val="0"/>
          <w:sz w:val="22"/>
          <w:szCs w:val="22"/>
          <w:lang w:val="en-US" w:eastAsia="ja-JP"/>
        </w:rPr>
        <w:t>23</w:t>
      </w:r>
      <w:r>
        <w:rPr>
          <w:rFonts w:hint="eastAsia" w:ascii="HG丸ｺﾞｼｯｸM-PRO" w:eastAsia="HG丸ｺﾞｼｯｸM-PRO" w:cs="HG丸ｺﾞｼｯｸM-PRO"/>
          <w:kern w:val="0"/>
          <w:sz w:val="22"/>
          <w:szCs w:val="22"/>
        </w:rPr>
        <w:t>年</w:t>
      </w:r>
      <w:r>
        <w:rPr>
          <w:rFonts w:ascii="HG丸ｺﾞｼｯｸM-PRO" w:eastAsia="HG丸ｺﾞｼｯｸM-PRO" w:cs="HG丸ｺﾞｼｯｸM-PRO"/>
          <w:kern w:val="0"/>
          <w:sz w:val="22"/>
          <w:szCs w:val="22"/>
        </w:rPr>
        <w:t xml:space="preserve"> </w:t>
      </w:r>
      <w:r>
        <w:rPr>
          <w:rFonts w:hint="eastAsia" w:ascii="HG丸ｺﾞｼｯｸM-PRO" w:eastAsia="HG丸ｺﾞｼｯｸM-PRO" w:cs="HG丸ｺﾞｼｯｸM-PRO"/>
          <w:kern w:val="0"/>
          <w:sz w:val="22"/>
          <w:szCs w:val="22"/>
        </w:rPr>
        <w:t>　</w:t>
      </w:r>
      <w:r>
        <w:rPr>
          <w:rFonts w:hint="eastAsia" w:ascii="HG丸ｺﾞｼｯｸM-PRO" w:eastAsia="HG丸ｺﾞｼｯｸM-PRO" w:cs="HG丸ｺﾞｼｯｸM-PRO"/>
          <w:kern w:val="0"/>
          <w:sz w:val="22"/>
          <w:szCs w:val="22"/>
          <w:lang w:val="en-US" w:eastAsia="ja-JP"/>
        </w:rPr>
        <w:t>10</w:t>
      </w:r>
      <w:r>
        <w:rPr>
          <w:rFonts w:hint="eastAsia" w:ascii="HG丸ｺﾞｼｯｸM-PRO" w:eastAsia="HG丸ｺﾞｼｯｸM-PRO" w:cs="HG丸ｺﾞｼｯｸM-PRO"/>
          <w:kern w:val="0"/>
          <w:sz w:val="22"/>
          <w:szCs w:val="22"/>
        </w:rPr>
        <w:t>月　　</w:t>
      </w:r>
      <w:r>
        <w:rPr>
          <w:rFonts w:hint="eastAsia" w:ascii="HG丸ｺﾞｼｯｸM-PRO" w:eastAsia="HG丸ｺﾞｼｯｸM-PRO" w:cs="HG丸ｺﾞｼｯｸM-PRO"/>
          <w:kern w:val="0"/>
          <w:sz w:val="22"/>
          <w:szCs w:val="22"/>
          <w:lang w:val="en-US" w:eastAsia="ja-JP"/>
        </w:rPr>
        <w:t>16</w:t>
      </w:r>
      <w:r>
        <w:rPr>
          <w:rFonts w:hint="eastAsia" w:ascii="HG丸ｺﾞｼｯｸM-PRO" w:eastAsia="HG丸ｺﾞｼｯｸM-PRO" w:cs="HG丸ｺﾞｼｯｸM-PRO"/>
          <w:kern w:val="0"/>
          <w:sz w:val="22"/>
          <w:szCs w:val="22"/>
        </w:rPr>
        <w:t>日（</w:t>
      </w:r>
      <w:r>
        <w:rPr>
          <w:rFonts w:hint="eastAsia" w:ascii="HG丸ｺﾞｼｯｸM-PRO" w:eastAsia="HG丸ｺﾞｼｯｸM-PRO" w:cs="HG丸ｺﾞｼｯｸM-PRO"/>
          <w:kern w:val="0"/>
          <w:sz w:val="22"/>
          <w:szCs w:val="22"/>
          <w:lang w:eastAsia="ja-JP"/>
        </w:rPr>
        <w:t>月</w:t>
      </w:r>
      <w:r>
        <w:rPr>
          <w:rFonts w:hint="eastAsia" w:ascii="HG丸ｺﾞｼｯｸM-PRO" w:eastAsia="HG丸ｺﾞｼｯｸM-PRO" w:cs="HG丸ｺﾞｼｯｸM-PRO"/>
          <w:kern w:val="0"/>
          <w:sz w:val="22"/>
          <w:szCs w:val="22"/>
        </w:rPr>
        <w:t>）</w:t>
      </w:r>
    </w:p>
    <w:p>
      <w:pPr>
        <w:autoSpaceDE w:val="0"/>
        <w:autoSpaceDN w:val="0"/>
        <w:adjustRightInd w:val="0"/>
        <w:jc w:val="left"/>
        <w:rPr>
          <w:rFonts w:ascii="HG丸ｺﾞｼｯｸM-PRO" w:eastAsia="HG丸ｺﾞｼｯｸM-PRO" w:cs="HG丸ｺﾞｼｯｸM-PRO"/>
          <w:kern w:val="0"/>
          <w:sz w:val="22"/>
          <w:szCs w:val="22"/>
        </w:rPr>
      </w:pPr>
      <w:r>
        <w:rPr>
          <w:rFonts w:ascii="HG丸ｺﾞｼｯｸM-PRO" w:eastAsia="HG丸ｺﾞｼｯｸM-PRO" w:cs="HG丸ｺﾞｼｯｸM-PRO"/>
          <w:kern w:val="0"/>
          <w:sz w:val="22"/>
          <w:szCs w:val="22"/>
        </w:rPr>
        <w:t xml:space="preserve">           </w:t>
      </w:r>
      <w:r>
        <w:rPr>
          <w:rFonts w:hint="eastAsia" w:ascii="HG丸ｺﾞｼｯｸM-PRO" w:eastAsia="HG丸ｺﾞｼｯｸM-PRO" w:cs="HG丸ｺﾞｼｯｸM-PRO"/>
          <w:kern w:val="0"/>
          <w:sz w:val="22"/>
          <w:szCs w:val="22"/>
        </w:rPr>
        <w:t>8：3０集合＆受付</w:t>
      </w:r>
      <w:r>
        <w:rPr>
          <w:rFonts w:ascii="HG丸ｺﾞｼｯｸM-PRO" w:eastAsia="HG丸ｺﾞｼｯｸM-PRO" w:cs="HG丸ｺﾞｼｯｸM-PRO"/>
          <w:kern w:val="0"/>
          <w:sz w:val="22"/>
          <w:szCs w:val="22"/>
        </w:rPr>
        <w:t xml:space="preserve"> </w:t>
      </w:r>
      <w:r>
        <w:rPr>
          <w:rFonts w:hint="eastAsia" w:ascii="HG丸ｺﾞｼｯｸM-PRO" w:eastAsia="HG丸ｺﾞｼｯｸM-PRO" w:cs="HG丸ｺﾞｼｯｸM-PRO"/>
          <w:kern w:val="0"/>
          <w:sz w:val="22"/>
          <w:szCs w:val="22"/>
        </w:rPr>
        <w:t>　開講式８：</w:t>
      </w:r>
      <w:r>
        <w:rPr>
          <w:rFonts w:ascii="HG丸ｺﾞｼｯｸM-PRO" w:eastAsia="HG丸ｺﾞｼｯｸM-PRO" w:cs="HG丸ｺﾞｼｯｸM-PRO"/>
          <w:kern w:val="0"/>
          <w:sz w:val="22"/>
          <w:szCs w:val="22"/>
        </w:rPr>
        <w:t>4</w:t>
      </w:r>
      <w:r>
        <w:rPr>
          <w:rFonts w:hint="eastAsia" w:ascii="HG丸ｺﾞｼｯｸM-PRO" w:eastAsia="HG丸ｺﾞｼｯｸM-PRO" w:cs="HG丸ｺﾞｼｯｸM-PRO"/>
          <w:kern w:val="0"/>
          <w:sz w:val="22"/>
          <w:szCs w:val="22"/>
        </w:rPr>
        <w:t>5開始</w:t>
      </w:r>
      <w:r>
        <w:rPr>
          <w:rFonts w:ascii="HG丸ｺﾞｼｯｸM-PRO" w:eastAsia="HG丸ｺﾞｼｯｸM-PRO" w:cs="HG丸ｺﾞｼｯｸM-PRO"/>
          <w:kern w:val="0"/>
          <w:sz w:val="22"/>
          <w:szCs w:val="22"/>
        </w:rPr>
        <w:t xml:space="preserve"> </w:t>
      </w:r>
      <w:r>
        <w:rPr>
          <w:rFonts w:hint="eastAsia" w:ascii="HG丸ｺﾞｼｯｸM-PRO" w:eastAsia="HG丸ｺﾞｼｯｸM-PRO" w:cs="HG丸ｺﾞｼｯｸM-PRO"/>
          <w:kern w:val="0"/>
          <w:sz w:val="22"/>
          <w:szCs w:val="22"/>
        </w:rPr>
        <w:t>　　１8：0０終了</w:t>
      </w:r>
    </w:p>
    <w:p>
      <w:pPr>
        <w:autoSpaceDE w:val="0"/>
        <w:autoSpaceDN w:val="0"/>
        <w:adjustRightInd w:val="0"/>
        <w:jc w:val="left"/>
        <w:rPr>
          <w:rFonts w:ascii="HG丸ｺﾞｼｯｸM-PRO" w:eastAsia="HG丸ｺﾞｼｯｸM-PRO" w:cs="HG丸ｺﾞｼｯｸM-PRO"/>
          <w:kern w:val="0"/>
          <w:sz w:val="22"/>
          <w:szCs w:val="22"/>
        </w:rPr>
      </w:pPr>
      <w:r>
        <w:rPr>
          <w:rFonts w:hint="eastAsia" w:ascii="HG丸ｺﾞｼｯｸM-PRO" w:eastAsia="HG丸ｺﾞｼｯｸM-PRO" w:cs="HG丸ｺﾞｼｯｸM-PRO"/>
          <w:kern w:val="0"/>
          <w:sz w:val="22"/>
          <w:szCs w:val="22"/>
        </w:rPr>
        <w:t>　　　　　　※　遅刻した場合は受講できません。</w:t>
      </w:r>
    </w:p>
    <w:p>
      <w:pPr>
        <w:rPr>
          <w:rFonts w:ascii="HG丸ｺﾞｼｯｸM-PRO" w:hAnsi="HG丸ｺﾞｼｯｸM-PRO" w:eastAsia="HG丸ｺﾞｼｯｸM-PRO"/>
        </w:rPr>
      </w:pPr>
      <w:r>
        <w:rPr>
          <w:rFonts w:hint="eastAsia" w:ascii="HG丸ｺﾞｼｯｸM-PRO" w:hAnsi="ＭＳ ゴシック" w:eastAsia="HG丸ｺﾞｼｯｸM-PRO"/>
          <w:spacing w:val="16"/>
          <w:kern w:val="0"/>
          <w:sz w:val="20"/>
          <w:szCs w:val="20"/>
          <w:shd w:val="pct10" w:color="auto" w:fill="FFFFFF"/>
          <w:fitText w:val="900" w:id="1"/>
        </w:rPr>
        <w:t>開催場</w:t>
      </w:r>
      <w:r>
        <w:rPr>
          <w:rFonts w:hint="eastAsia" w:ascii="HG丸ｺﾞｼｯｸM-PRO" w:hAnsi="ＭＳ ゴシック" w:eastAsia="HG丸ｺﾞｼｯｸM-PRO"/>
          <w:spacing w:val="2"/>
          <w:kern w:val="0"/>
          <w:sz w:val="20"/>
          <w:szCs w:val="20"/>
          <w:shd w:val="pct10" w:color="auto" w:fill="FFFFFF"/>
          <w:fitText w:val="900" w:id="1"/>
        </w:rPr>
        <w:t>所</w:t>
      </w:r>
      <w:r>
        <w:rPr>
          <w:rFonts w:hint="eastAsia" w:ascii="HG丸ｺﾞｼｯｸM-PRO" w:hAnsi="ＭＳ ゴシック" w:eastAsia="HG丸ｺﾞｼｯｸM-PRO"/>
          <w:sz w:val="20"/>
          <w:szCs w:val="20"/>
        </w:rPr>
        <w:t>　　</w:t>
      </w:r>
    </w:p>
    <w:p>
      <w:pPr>
        <w:rPr>
          <w:rFonts w:hint="eastAsia" w:ascii="HG丸ｺﾞｼｯｸM-PRO" w:hAnsi="HG丸ｺﾞｼｯｸM-PRO" w:eastAsia="HG丸ｺﾞｼｯｸM-PRO"/>
          <w:lang w:eastAsia="ja-JP"/>
        </w:rPr>
      </w:pPr>
      <w:r>
        <w:rPr>
          <w:rFonts w:hint="eastAsia" w:ascii="HG丸ｺﾞｼｯｸM-PRO" w:hAnsi="HG丸ｺﾞｼｯｸM-PRO" w:eastAsia="HG丸ｺﾞｼｯｸM-PRO"/>
          <w:lang w:eastAsia="ja-JP"/>
        </w:rPr>
        <w:t>　　　　　　　　古河日光発電㈱　日光発電事務所　会議室</w:t>
      </w:r>
    </w:p>
    <w:p>
      <w:pPr>
        <w:rPr>
          <w:rFonts w:ascii="HG丸ｺﾞｼｯｸM-PRO" w:hAnsi="HG丸ｺﾞｼｯｸM-PRO" w:eastAsia="HG丸ｺﾞｼｯｸM-PRO"/>
        </w:rPr>
      </w:pPr>
      <w:bookmarkStart w:id="0" w:name="_GoBack"/>
      <w:bookmarkEnd w:id="0"/>
    </w:p>
    <w:p>
      <w:pPr>
        <w:jc w:val="left"/>
        <w:rPr>
          <w:rFonts w:ascii="HG丸ｺﾞｼｯｸM-PRO" w:hAnsi="HG丸ｺﾞｼｯｸM-PRO" w:eastAsia="HG丸ｺﾞｼｯｸM-PRO"/>
        </w:rPr>
      </w:pPr>
      <w:r>
        <w:rPr>
          <w:rFonts w:hint="eastAsia" w:ascii="HG丸ｺﾞｼｯｸM-PRO" w:hAnsi="ＭＳ ゴシック" w:eastAsia="HG丸ｺﾞｼｯｸM-PRO"/>
          <w:spacing w:val="250"/>
          <w:kern w:val="0"/>
          <w:sz w:val="20"/>
          <w:szCs w:val="20"/>
          <w:shd w:val="pct10" w:color="auto" w:fill="FFFFFF"/>
          <w:fitText w:val="900" w:id="2"/>
        </w:rPr>
        <w:t>主</w:t>
      </w:r>
      <w:r>
        <w:rPr>
          <w:rFonts w:hint="eastAsia" w:ascii="HG丸ｺﾞｼｯｸM-PRO" w:hAnsi="ＭＳ ゴシック" w:eastAsia="HG丸ｺﾞｼｯｸM-PRO"/>
          <w:kern w:val="0"/>
          <w:sz w:val="20"/>
          <w:szCs w:val="20"/>
          <w:shd w:val="pct10" w:color="auto" w:fill="FFFFFF"/>
          <w:fitText w:val="900" w:id="2"/>
        </w:rPr>
        <w:t>催</w:t>
      </w:r>
      <w:r>
        <w:rPr>
          <w:rFonts w:hint="eastAsia" w:ascii="HG丸ｺﾞｼｯｸM-PRO" w:hAnsi="HG丸ｺﾞｼｯｸM-PRO" w:eastAsia="HG丸ｺﾞｼｯｸM-PRO"/>
          <w:sz w:val="20"/>
          <w:szCs w:val="20"/>
        </w:rPr>
        <w:t>　　</w:t>
      </w:r>
      <w:r>
        <w:rPr>
          <w:rFonts w:ascii="HG丸ｺﾞｼｯｸM-PRO" w:hAnsi="HG丸ｺﾞｼｯｸM-PRO" w:eastAsia="HG丸ｺﾞｼｯｸM-PRO"/>
          <w:sz w:val="20"/>
          <w:szCs w:val="20"/>
        </w:rPr>
        <w:t>Arborist</w:t>
      </w:r>
      <w:r>
        <w:rPr>
          <w:rFonts w:ascii="HG丸ｺﾞｼｯｸM-PRO" w:hAnsi="HG丸ｺﾞｼｯｸM-PRO" w:eastAsia="HG丸ｺﾞｼｯｸM-PRO"/>
          <w:sz w:val="16"/>
          <w:szCs w:val="16"/>
        </w:rPr>
        <w:t>®</w:t>
      </w:r>
      <w:r>
        <w:rPr>
          <w:rFonts w:ascii="HG丸ｺﾞｼｯｸM-PRO" w:hAnsi="HG丸ｺﾞｼｯｸM-PRO" w:eastAsia="HG丸ｺﾞｼｯｸM-PRO"/>
          <w:sz w:val="20"/>
          <w:szCs w:val="20"/>
        </w:rPr>
        <w:t>Training Institute</w:t>
      </w:r>
      <w:r>
        <w:rPr>
          <w:rFonts w:hint="eastAsia" w:ascii="HG丸ｺﾞｼｯｸM-PRO" w:hAnsi="HG丸ｺﾞｼｯｸM-PRO" w:eastAsia="HG丸ｺﾞｼｯｸM-PRO"/>
          <w:sz w:val="20"/>
          <w:szCs w:val="20"/>
        </w:rPr>
        <w:t>　アーボリスト</w:t>
      </w:r>
      <w:r>
        <w:rPr>
          <w:rFonts w:hint="eastAsia" w:ascii="HG丸ｺﾞｼｯｸM-PRO" w:hAnsi="HG丸ｺﾞｼｯｸM-PRO" w:eastAsia="HG丸ｺﾞｼｯｸM-PRO"/>
          <w:sz w:val="16"/>
          <w:szCs w:val="16"/>
        </w:rPr>
        <w:t>®</w:t>
      </w:r>
      <w:r>
        <w:rPr>
          <w:rFonts w:hint="eastAsia" w:ascii="HG丸ｺﾞｼｯｸM-PRO" w:hAnsi="HG丸ｺﾞｼｯｸM-PRO" w:eastAsia="HG丸ｺﾞｼｯｸM-PRO"/>
          <w:sz w:val="20"/>
          <w:szCs w:val="20"/>
        </w:rPr>
        <w:t>トレーニング研究所</w:t>
      </w:r>
    </w:p>
    <w:p>
      <w:pPr>
        <w:jc w:val="distribute"/>
        <w:rPr>
          <w:rFonts w:ascii="HG丸ｺﾞｼｯｸM-PRO" w:hAnsi="ＭＳ ゴシック" w:eastAsia="HG丸ｺﾞｼｯｸM-PRO"/>
          <w:kern w:val="0"/>
          <w:sz w:val="20"/>
          <w:szCs w:val="20"/>
          <w:shd w:val="pct10" w:color="auto" w:fill="FFFFFF"/>
        </w:rPr>
      </w:pPr>
    </w:p>
    <w:p>
      <w:pPr>
        <w:rPr>
          <w:rFonts w:ascii="HG丸ｺﾞｼｯｸM-PRO" w:hAnsi="ＭＳ ゴシック" w:eastAsia="HG丸ｺﾞｼｯｸM-PRO"/>
          <w:kern w:val="0"/>
          <w:sz w:val="20"/>
          <w:szCs w:val="20"/>
        </w:rPr>
      </w:pPr>
      <w:r>
        <w:rPr>
          <w:rFonts w:hint="eastAsia" w:ascii="HG丸ｺﾞｼｯｸM-PRO" w:hAnsi="ＭＳ ゴシック" w:eastAsia="HG丸ｺﾞｼｯｸM-PRO"/>
          <w:spacing w:val="273"/>
          <w:kern w:val="0"/>
          <w:sz w:val="20"/>
          <w:szCs w:val="20"/>
          <w:shd w:val="pct10" w:color="auto" w:fill="FFFFFF"/>
          <w:fitText w:val="946" w:id="3"/>
        </w:rPr>
        <w:t>講</w:t>
      </w:r>
      <w:r>
        <w:rPr>
          <w:rFonts w:hint="eastAsia" w:ascii="HG丸ｺﾞｼｯｸM-PRO" w:hAnsi="ＭＳ ゴシック" w:eastAsia="HG丸ｺﾞｼｯｸM-PRO"/>
          <w:kern w:val="0"/>
          <w:sz w:val="20"/>
          <w:szCs w:val="20"/>
          <w:shd w:val="pct10" w:color="auto" w:fill="FFFFFF"/>
          <w:fitText w:val="946" w:id="3"/>
        </w:rPr>
        <w:t>師</w:t>
      </w:r>
      <w:r>
        <w:rPr>
          <w:rFonts w:hint="eastAsia" w:ascii="HG丸ｺﾞｼｯｸM-PRO" w:hAnsi="ＭＳ ゴシック" w:eastAsia="HG丸ｺﾞｼｯｸM-PRO"/>
          <w:kern w:val="0"/>
          <w:sz w:val="20"/>
          <w:szCs w:val="20"/>
        </w:rPr>
        <w:t>　Arborist® Training Institute アーボリスト®トレーニング研究所　</w:t>
      </w:r>
    </w:p>
    <w:p>
      <w:pPr>
        <w:rPr>
          <w:rFonts w:hint="default" w:ascii="HG丸ｺﾞｼｯｸM-PRO" w:hAnsi="ＭＳ ゴシック" w:eastAsia="HG丸ｺﾞｼｯｸM-PRO"/>
          <w:kern w:val="0"/>
          <w:sz w:val="20"/>
          <w:szCs w:val="20"/>
          <w:lang w:val="en-US" w:eastAsia="ja-JP"/>
        </w:rPr>
      </w:pPr>
      <w:r>
        <w:rPr>
          <w:rFonts w:hint="eastAsia" w:ascii="HG丸ｺﾞｼｯｸM-PRO" w:hAnsi="ＭＳ ゴシック" w:eastAsia="HG丸ｺﾞｼｯｸM-PRO"/>
          <w:kern w:val="0"/>
          <w:sz w:val="20"/>
          <w:szCs w:val="20"/>
        </w:rPr>
        <w:t xml:space="preserve">          　</w:t>
      </w:r>
      <w:r>
        <w:rPr>
          <w:rFonts w:hint="eastAsia" w:ascii="HG丸ｺﾞｼｯｸM-PRO" w:hAnsi="ＭＳ ゴシック" w:eastAsia="HG丸ｺﾞｼｯｸM-PRO"/>
          <w:kern w:val="0"/>
          <w:sz w:val="20"/>
          <w:szCs w:val="20"/>
          <w:lang w:eastAsia="ja-JP"/>
        </w:rPr>
        <w:t>　</w:t>
      </w:r>
      <w:r>
        <w:rPr>
          <w:rFonts w:hint="eastAsia" w:ascii="HG丸ｺﾞｼｯｸM-PRO" w:hAnsi="ＭＳ ゴシック" w:eastAsia="HG丸ｺﾞｼｯｸM-PRO"/>
          <w:kern w:val="0"/>
          <w:sz w:val="20"/>
          <w:szCs w:val="20"/>
          <w:lang w:val="en-US" w:eastAsia="ja-JP"/>
        </w:rPr>
        <w:t>ATIトレーナー　　田中　豊　　　　ロープ高所特教指導員　　長谷川　英司</w:t>
      </w:r>
    </w:p>
    <w:p>
      <w:pPr>
        <w:rPr>
          <w:rFonts w:ascii="HG丸ｺﾞｼｯｸM-PRO" w:hAnsi="ＭＳ ゴシック" w:eastAsia="HG丸ｺﾞｼｯｸM-PRO"/>
          <w:sz w:val="20"/>
          <w:szCs w:val="20"/>
        </w:rPr>
      </w:pPr>
      <w:r>
        <w:rPr>
          <w:rFonts w:hint="eastAsia" w:ascii="HG丸ｺﾞｼｯｸM-PRO" w:hAnsi="ＭＳ ゴシック" w:eastAsia="HG丸ｺﾞｼｯｸM-PRO"/>
          <w:spacing w:val="272"/>
          <w:kern w:val="0"/>
          <w:sz w:val="20"/>
          <w:szCs w:val="20"/>
          <w:shd w:val="pct10" w:color="auto" w:fill="FFFFFF"/>
          <w:fitText w:val="946" w:id="4"/>
        </w:rPr>
        <w:t>定</w:t>
      </w:r>
      <w:r>
        <w:rPr>
          <w:rFonts w:hint="eastAsia" w:ascii="HG丸ｺﾞｼｯｸM-PRO" w:hAnsi="ＭＳ ゴシック" w:eastAsia="HG丸ｺﾞｼｯｸM-PRO"/>
          <w:kern w:val="0"/>
          <w:sz w:val="20"/>
          <w:szCs w:val="20"/>
          <w:shd w:val="pct10" w:color="auto" w:fill="FFFFFF"/>
          <w:fitText w:val="946" w:id="4"/>
        </w:rPr>
        <w:t>員</w:t>
      </w:r>
      <w:r>
        <w:rPr>
          <w:rFonts w:hint="eastAsia" w:ascii="HG丸ｺﾞｼｯｸM-PRO" w:hAnsi="ＭＳ ゴシック" w:eastAsia="HG丸ｺﾞｼｯｸM-PRO"/>
          <w:sz w:val="20"/>
          <w:szCs w:val="20"/>
        </w:rPr>
        <w:t>　　</w:t>
      </w:r>
      <w:r>
        <w:rPr>
          <w:rFonts w:hint="eastAsia" w:ascii="HG丸ｺﾞｼｯｸM-PRO" w:hAnsi="ＭＳ ゴシック" w:eastAsia="HG丸ｺﾞｼｯｸM-PRO"/>
          <w:b/>
          <w:bCs/>
          <w:sz w:val="20"/>
          <w:szCs w:val="20"/>
          <w:lang w:eastAsia="ja-JP"/>
        </w:rPr>
        <w:t>１２</w:t>
      </w:r>
      <w:r>
        <w:rPr>
          <w:rFonts w:hint="eastAsia" w:ascii="HG丸ｺﾞｼｯｸM-PRO" w:hAnsi="ＭＳ ゴシック" w:eastAsia="HG丸ｺﾞｼｯｸM-PRO"/>
          <w:b/>
          <w:bCs/>
          <w:sz w:val="20"/>
          <w:szCs w:val="20"/>
        </w:rPr>
        <w:t>名　</w:t>
      </w:r>
      <w:r>
        <w:rPr>
          <w:rFonts w:hint="eastAsia" w:ascii="HG丸ｺﾞｼｯｸM-PRO" w:hAnsi="ＭＳ ゴシック" w:eastAsia="HG丸ｺﾞｼｯｸM-PRO"/>
          <w:sz w:val="20"/>
          <w:szCs w:val="20"/>
        </w:rPr>
        <w:t>　定員になり次第締め切らせていただきます。</w:t>
      </w:r>
    </w:p>
    <w:p>
      <w:pPr>
        <w:rPr>
          <w:rFonts w:ascii="HG丸ｺﾞｼｯｸM-PRO" w:hAnsi="ＭＳ ゴシック" w:eastAsia="HG丸ｺﾞｼｯｸM-PRO"/>
          <w:sz w:val="20"/>
          <w:szCs w:val="20"/>
        </w:rPr>
      </w:pPr>
      <w:r>
        <w:rPr>
          <w:rFonts w:hint="eastAsia" w:ascii="HG丸ｺﾞｼｯｸM-PRO" w:hAnsi="ＭＳ ゴシック" w:eastAsia="HG丸ｺﾞｼｯｸM-PRO"/>
          <w:spacing w:val="272"/>
          <w:kern w:val="0"/>
          <w:sz w:val="20"/>
          <w:szCs w:val="20"/>
          <w:shd w:val="pct10" w:color="auto" w:fill="FFFFFF"/>
          <w:fitText w:val="945" w:id="5"/>
        </w:rPr>
        <w:t>対</w:t>
      </w:r>
      <w:r>
        <w:rPr>
          <w:rFonts w:hint="eastAsia" w:ascii="HG丸ｺﾞｼｯｸM-PRO" w:hAnsi="ＭＳ ゴシック" w:eastAsia="HG丸ｺﾞｼｯｸM-PRO"/>
          <w:kern w:val="0"/>
          <w:sz w:val="20"/>
          <w:szCs w:val="20"/>
          <w:shd w:val="pct10" w:color="auto" w:fill="FFFFFF"/>
          <w:fitText w:val="945" w:id="5"/>
        </w:rPr>
        <w:t>象</w:t>
      </w:r>
      <w:r>
        <w:rPr>
          <w:rFonts w:hint="eastAsia" w:ascii="HG丸ｺﾞｼｯｸM-PRO" w:hAnsi="ＭＳ ゴシック" w:eastAsia="HG丸ｺﾞｼｯｸM-PRO"/>
          <w:sz w:val="20"/>
          <w:szCs w:val="20"/>
        </w:rPr>
        <w:t>　　樹木医、造園、林業等職業としてロープを使用し樹上作業で樹木の管理を行う方　</w:t>
      </w:r>
    </w:p>
    <w:p>
      <w:pPr>
        <w:rPr>
          <w:rFonts w:ascii="HG丸ｺﾞｼｯｸM-PRO" w:hAnsi="ＭＳ ゴシック" w:eastAsia="HG丸ｺﾞｼｯｸM-PRO"/>
          <w:kern w:val="0"/>
          <w:sz w:val="20"/>
          <w:szCs w:val="20"/>
        </w:rPr>
      </w:pPr>
      <w:r>
        <w:rPr>
          <w:rFonts w:hint="eastAsia" w:ascii="HG丸ｺﾞｼｯｸM-PRO" w:hAnsi="ＭＳ ゴシック" w:eastAsia="HG丸ｺﾞｼｯｸM-PRO"/>
          <w:spacing w:val="86"/>
          <w:kern w:val="0"/>
          <w:sz w:val="20"/>
          <w:szCs w:val="20"/>
          <w:shd w:val="pct10" w:color="auto" w:fill="FFFFFF"/>
          <w:fitText w:val="945" w:id="6"/>
        </w:rPr>
        <w:t>受講</w:t>
      </w:r>
      <w:r>
        <w:rPr>
          <w:rFonts w:hint="eastAsia" w:ascii="HG丸ｺﾞｼｯｸM-PRO" w:hAnsi="ＭＳ ゴシック" w:eastAsia="HG丸ｺﾞｼｯｸM-PRO"/>
          <w:kern w:val="0"/>
          <w:sz w:val="20"/>
          <w:szCs w:val="20"/>
          <w:shd w:val="pct10" w:color="auto" w:fill="FFFFFF"/>
          <w:fitText w:val="945" w:id="6"/>
        </w:rPr>
        <w:t>料</w:t>
      </w:r>
      <w:r>
        <w:rPr>
          <w:rFonts w:hint="eastAsia" w:ascii="HG丸ｺﾞｼｯｸM-PRO" w:hAnsi="ＭＳ ゴシック" w:eastAsia="HG丸ｺﾞｼｯｸM-PRO"/>
          <w:kern w:val="0"/>
          <w:sz w:val="20"/>
          <w:szCs w:val="20"/>
        </w:rPr>
        <w:t>　　￥18,000-（教本代込み）　　</w:t>
      </w:r>
      <w:r>
        <w:rPr>
          <w:rFonts w:ascii="HG丸ｺﾞｼｯｸM-PRO" w:hAnsi="ＭＳ ゴシック" w:eastAsia="HG丸ｺﾞｼｯｸM-PRO"/>
          <w:kern w:val="0"/>
          <w:sz w:val="20"/>
          <w:szCs w:val="20"/>
        </w:rPr>
        <w:t>JAA</w:t>
      </w:r>
      <w:r>
        <w:rPr>
          <w:rFonts w:hint="eastAsia" w:ascii="HG丸ｺﾞｼｯｸM-PRO" w:hAnsi="ＭＳ ゴシック" w:eastAsia="HG丸ｺﾞｼｯｸM-PRO"/>
          <w:kern w:val="0"/>
          <w:sz w:val="20"/>
          <w:szCs w:val="20"/>
        </w:rPr>
        <w:t>会員10％割引　￥16,200−　</w:t>
      </w:r>
    </w:p>
    <w:p>
      <w:pPr>
        <w:rPr>
          <w:rFonts w:ascii="HG丸ｺﾞｼｯｸM-PRO" w:hAnsi="ＭＳ ゴシック" w:eastAsia="HG丸ｺﾞｼｯｸM-PRO"/>
          <w:kern w:val="0"/>
          <w:sz w:val="20"/>
          <w:szCs w:val="20"/>
          <w:shd w:val="clear" w:color="FFFFFF" w:fill="D9D9D9"/>
        </w:rPr>
      </w:pPr>
      <w:r>
        <w:rPr>
          <w:rFonts w:hint="eastAsia" w:ascii="HG丸ｺﾞｼｯｸM-PRO" w:hAnsi="ＭＳ ゴシック" w:eastAsia="HG丸ｺﾞｼｯｸM-PRO"/>
          <w:kern w:val="0"/>
          <w:sz w:val="20"/>
          <w:szCs w:val="20"/>
        </w:rPr>
        <w:tab/>
      </w:r>
      <w:r>
        <w:rPr>
          <w:rFonts w:hint="eastAsia" w:ascii="HG丸ｺﾞｼｯｸM-PRO" w:hAnsi="ＭＳ ゴシック" w:eastAsia="HG丸ｺﾞｼｯｸM-PRO"/>
          <w:kern w:val="0"/>
          <w:sz w:val="20"/>
          <w:szCs w:val="20"/>
        </w:rPr>
        <w:tab/>
      </w:r>
      <w:r>
        <w:rPr>
          <w:rFonts w:hint="eastAsia" w:ascii="HG丸ｺﾞｼｯｸM-PRO" w:hAnsi="ＭＳ ゴシック" w:eastAsia="HG丸ｺﾞｼｯｸM-PRO"/>
          <w:kern w:val="0"/>
          <w:sz w:val="20"/>
          <w:szCs w:val="20"/>
          <w:shd w:val="clear" w:color="FFFFFF" w:fill="D9D9D9"/>
        </w:rPr>
        <w:t>同一事業体からの複数名ご参加の場合は割引制度有り　詳しくはホームページ参照</w:t>
      </w:r>
    </w:p>
    <w:p>
      <w:pPr>
        <w:pStyle w:val="9"/>
        <w:numPr>
          <w:ilvl w:val="0"/>
          <w:numId w:val="1"/>
        </w:numPr>
        <w:ind w:leftChars="0"/>
        <w:rPr>
          <w:rFonts w:ascii="HG丸ｺﾞｼｯｸM-PRO" w:hAnsi="ＭＳ ゴシック" w:eastAsia="HG丸ｺﾞｼｯｸM-PRO"/>
          <w:kern w:val="0"/>
          <w:sz w:val="20"/>
          <w:szCs w:val="20"/>
        </w:rPr>
      </w:pPr>
      <w:r>
        <w:rPr>
          <w:rFonts w:hint="eastAsia" w:ascii="HG丸ｺﾞｼｯｸM-PRO" w:hAnsi="ＭＳ ゴシック" w:eastAsia="HG丸ｺﾞｼｯｸM-PRO"/>
          <w:kern w:val="0"/>
          <w:sz w:val="20"/>
          <w:szCs w:val="20"/>
        </w:rPr>
        <w:t>学科教育・実技教育講習料・テキスト代・修了証発行料・消費税込み</w:t>
      </w:r>
    </w:p>
    <w:p>
      <w:pPr>
        <w:pStyle w:val="9"/>
        <w:numPr>
          <w:ilvl w:val="0"/>
          <w:numId w:val="1"/>
        </w:numPr>
        <w:ind w:leftChars="0"/>
        <w:rPr>
          <w:rFonts w:ascii="HG丸ｺﾞｼｯｸM-PRO" w:hAnsi="ＭＳ ゴシック" w:eastAsia="HG丸ｺﾞｼｯｸM-PRO"/>
          <w:kern w:val="0"/>
          <w:sz w:val="20"/>
          <w:szCs w:val="20"/>
        </w:rPr>
      </w:pPr>
      <w:r>
        <w:rPr>
          <w:rFonts w:hint="eastAsia" w:ascii="HG丸ｺﾞｼｯｸM-PRO" w:hAnsi="ＭＳ ゴシック" w:eastAsia="HG丸ｺﾞｼｯｸM-PRO"/>
          <w:b/>
          <w:color w:val="FF0000"/>
          <w:kern w:val="0"/>
          <w:sz w:val="20"/>
          <w:szCs w:val="20"/>
        </w:rPr>
        <w:t>傷害保険には加入しておりません。</w:t>
      </w:r>
      <w:r>
        <w:rPr>
          <w:rFonts w:hint="eastAsia" w:ascii="HG丸ｺﾞｼｯｸM-PRO" w:hAnsi="ＭＳ ゴシック" w:eastAsia="HG丸ｺﾞｼｯｸM-PRO"/>
          <w:kern w:val="0"/>
          <w:sz w:val="20"/>
          <w:szCs w:val="20"/>
        </w:rPr>
        <w:t>参加者の責任において対応してください。</w:t>
      </w:r>
    </w:p>
    <w:p>
      <w:pPr>
        <w:pStyle w:val="9"/>
        <w:numPr>
          <w:ilvl w:val="0"/>
          <w:numId w:val="1"/>
        </w:numPr>
        <w:ind w:leftChars="0"/>
        <w:rPr>
          <w:rFonts w:ascii="HG丸ｺﾞｼｯｸM-PRO" w:hAnsi="ＭＳ ゴシック" w:eastAsia="HG丸ｺﾞｼｯｸM-PRO"/>
          <w:kern w:val="0"/>
          <w:sz w:val="20"/>
          <w:szCs w:val="20"/>
        </w:rPr>
      </w:pPr>
      <w:r>
        <w:rPr>
          <w:rFonts w:hint="eastAsia" w:ascii="HG丸ｺﾞｼｯｸM-PRO" w:hAnsi="ＭＳ ゴシック" w:eastAsia="HG丸ｺﾞｼｯｸM-PRO"/>
          <w:kern w:val="0"/>
          <w:sz w:val="20"/>
          <w:szCs w:val="20"/>
        </w:rPr>
        <w:t>講習会中の食費等は含まれておりません。昼食・飲み物は各自ご持参ください。</w:t>
      </w:r>
    </w:p>
    <w:p>
      <w:pPr>
        <w:pStyle w:val="9"/>
        <w:numPr>
          <w:ilvl w:val="0"/>
          <w:numId w:val="1"/>
        </w:numPr>
        <w:ind w:leftChars="0"/>
        <w:rPr>
          <w:rFonts w:ascii="HG丸ｺﾞｼｯｸM-PRO" w:hAnsi="ＭＳ ゴシック" w:eastAsia="HG丸ｺﾞｼｯｸM-PRO"/>
          <w:kern w:val="0"/>
          <w:sz w:val="20"/>
          <w:szCs w:val="20"/>
        </w:rPr>
      </w:pPr>
      <w:r>
        <w:rPr>
          <w:rFonts w:hint="eastAsia" w:ascii="HG丸ｺﾞｼｯｸM-PRO" w:hAnsi="ＭＳ ゴシック" w:eastAsia="HG丸ｺﾞｼｯｸM-PRO"/>
          <w:kern w:val="0"/>
          <w:sz w:val="20"/>
          <w:szCs w:val="20"/>
        </w:rPr>
        <w:t>開催の10日前までのキャンセルは無料ですが、それ以降はキャンセル料が発生します。</w:t>
      </w:r>
    </w:p>
    <w:p>
      <w:pPr>
        <w:pStyle w:val="9"/>
        <w:numPr>
          <w:ilvl w:val="0"/>
          <w:numId w:val="1"/>
        </w:numPr>
        <w:ind w:leftChars="0"/>
        <w:rPr>
          <w:rFonts w:ascii="HG丸ｺﾞｼｯｸM-PRO" w:hAnsi="ＭＳ ゴシック" w:eastAsia="HG丸ｺﾞｼｯｸM-PRO"/>
          <w:b/>
          <w:color w:val="FF0000"/>
          <w:kern w:val="0"/>
          <w:sz w:val="20"/>
          <w:szCs w:val="20"/>
        </w:rPr>
      </w:pPr>
      <w:r>
        <w:rPr>
          <w:rFonts w:hint="eastAsia" w:ascii="HG丸ｺﾞｼｯｸM-PRO" w:hAnsi="ＭＳ ゴシック" w:eastAsia="HG丸ｺﾞｼｯｸM-PRO"/>
          <w:b/>
          <w:color w:val="FF0000"/>
          <w:kern w:val="0"/>
          <w:sz w:val="20"/>
          <w:szCs w:val="20"/>
        </w:rPr>
        <w:t>テキストを先に御購入いただいた方も当日の講習料にすでにテキスト代が含まれているため2重にはなりますがご了承ください</w:t>
      </w:r>
    </w:p>
    <w:p>
      <w:pPr>
        <w:rPr>
          <w:rFonts w:ascii="HG丸ｺﾞｼｯｸM-PRO" w:hAnsi="ＭＳ ゴシック" w:eastAsia="HG丸ｺﾞｼｯｸM-PRO"/>
          <w:b/>
          <w:kern w:val="0"/>
          <w:sz w:val="24"/>
          <w:shd w:val="pct10" w:color="auto" w:fill="FFFFFF"/>
        </w:rPr>
      </w:pPr>
      <w:r>
        <w:rPr>
          <w:rFonts w:hint="eastAsia" w:ascii="HG丸ｺﾞｼｯｸM-PRO" w:hAnsi="ＭＳ ゴシック" w:eastAsia="HG丸ｺﾞｼｯｸM-PRO"/>
          <w:b/>
          <w:bCs/>
          <w:sz w:val="24"/>
          <w:shd w:val="pct10" w:color="auto" w:fill="FFFFFF"/>
        </w:rPr>
        <w:t>教育科目</w:t>
      </w:r>
      <w:r>
        <w:rPr>
          <w:rFonts w:hint="eastAsia" w:ascii="HG丸ｺﾞｼｯｸM-PRO" w:hAnsi="ＭＳ ゴシック" w:eastAsia="HG丸ｺﾞｼｯｸM-PRO"/>
          <w:b/>
          <w:kern w:val="0"/>
          <w:sz w:val="24"/>
          <w:shd w:val="pct10" w:color="auto" w:fill="FFFFFF"/>
        </w:rPr>
        <w:t>の主な内容</w:t>
      </w:r>
    </w:p>
    <w:p>
      <w:pPr>
        <w:rPr>
          <w:rFonts w:ascii="HG丸ｺﾞｼｯｸM-PRO" w:hAnsi="HG丸ｺﾞｼｯｸM-PRO" w:eastAsia="HG丸ｺﾞｼｯｸM-PRO" w:cs="Osaka"/>
          <w:kern w:val="0"/>
          <w:sz w:val="20"/>
          <w:szCs w:val="20"/>
        </w:rPr>
      </w:pPr>
    </w:p>
    <w:tbl>
      <w:tblPr>
        <w:tblStyle w:val="7"/>
        <w:tblW w:w="9366"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6476"/>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8" w:type="dxa"/>
          </w:tcPr>
          <w:p>
            <w:pPr>
              <w:ind w:left="-958" w:leftChars="-456"/>
              <w:rPr>
                <w:rFonts w:ascii="HG丸ｺﾞｼｯｸM-PRO" w:hAnsi="HG丸ｺﾞｼｯｸM-PRO" w:eastAsia="HG丸ｺﾞｼｯｸM-PRO" w:cs="Osaka"/>
                <w:kern w:val="0"/>
                <w:sz w:val="20"/>
                <w:szCs w:val="20"/>
              </w:rPr>
            </w:pPr>
            <w:r>
              <w:rPr>
                <w:rFonts w:hint="eastAsia" w:ascii="HG丸ｺﾞｼｯｸM-PRO" w:hAnsi="HG丸ｺﾞｼｯｸM-PRO" w:eastAsia="HG丸ｺﾞｼｯｸM-PRO" w:cs="Osaka"/>
                <w:kern w:val="0"/>
                <w:sz w:val="20"/>
                <w:szCs w:val="20"/>
              </w:rPr>
              <w:t>学科</w:t>
            </w:r>
          </w:p>
        </w:tc>
        <w:tc>
          <w:tcPr>
            <w:tcW w:w="6476" w:type="dxa"/>
          </w:tcPr>
          <w:p>
            <w:pPr>
              <w:jc w:val="center"/>
              <w:rPr>
                <w:rFonts w:ascii="HG丸ｺﾞｼｯｸM-PRO" w:hAnsi="HG丸ｺﾞｼｯｸM-PRO" w:eastAsia="HG丸ｺﾞｼｯｸM-PRO" w:cs="Osaka"/>
                <w:kern w:val="0"/>
                <w:sz w:val="20"/>
                <w:szCs w:val="20"/>
              </w:rPr>
            </w:pPr>
            <w:r>
              <w:rPr>
                <w:rFonts w:hint="eastAsia" w:ascii="HG丸ｺﾞｼｯｸM-PRO" w:hAnsi="HG丸ｺﾞｼｯｸM-PRO" w:eastAsia="HG丸ｺﾞｼｯｸM-PRO" w:cs="Osaka"/>
                <w:kern w:val="0"/>
                <w:sz w:val="20"/>
                <w:szCs w:val="20"/>
              </w:rPr>
              <w:t>内　　　　　容</w:t>
            </w:r>
          </w:p>
        </w:tc>
        <w:tc>
          <w:tcPr>
            <w:tcW w:w="1712" w:type="dxa"/>
          </w:tcPr>
          <w:p>
            <w:pPr>
              <w:jc w:val="center"/>
              <w:rPr>
                <w:rFonts w:ascii="HG丸ｺﾞｼｯｸM-PRO" w:hAnsi="HG丸ｺﾞｼｯｸM-PRO" w:eastAsia="HG丸ｺﾞｼｯｸM-PRO" w:cs="Osaka"/>
                <w:kern w:val="0"/>
                <w:sz w:val="20"/>
                <w:szCs w:val="20"/>
              </w:rPr>
            </w:pPr>
            <w:r>
              <w:rPr>
                <w:rFonts w:hint="eastAsia" w:ascii="HG丸ｺﾞｼｯｸM-PRO" w:hAnsi="HG丸ｺﾞｼｯｸM-PRO" w:eastAsia="HG丸ｺﾞｼｯｸM-PRO" w:cs="Osaka"/>
                <w:kern w:val="0"/>
                <w:sz w:val="20"/>
                <w:szCs w:val="20"/>
              </w:rPr>
              <w:t>所要時間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8" w:type="dxa"/>
            <w:tcBorders>
              <w:bottom w:val="nil"/>
            </w:tcBorders>
          </w:tcPr>
          <w:p>
            <w:pPr>
              <w:jc w:val="center"/>
              <w:rPr>
                <w:rFonts w:ascii="HG丸ｺﾞｼｯｸM-PRO" w:hAnsi="HG丸ｺﾞｼｯｸM-PRO" w:eastAsia="HG丸ｺﾞｼｯｸM-PRO" w:cs="Osaka"/>
                <w:kern w:val="0"/>
                <w:sz w:val="20"/>
                <w:szCs w:val="20"/>
              </w:rPr>
            </w:pPr>
            <w:r>
              <w:rPr>
                <w:rFonts w:hint="eastAsia" w:ascii="HG丸ｺﾞｼｯｸM-PRO" w:hAnsi="HG丸ｺﾞｼｯｸM-PRO" w:eastAsia="HG丸ｺﾞｼｯｸM-PRO" w:cs="Osaka"/>
                <w:kern w:val="0"/>
                <w:sz w:val="20"/>
                <w:szCs w:val="20"/>
              </w:rPr>
              <w:t>学科教育</w:t>
            </w:r>
          </w:p>
        </w:tc>
        <w:tc>
          <w:tcPr>
            <w:tcW w:w="6476" w:type="dxa"/>
          </w:tcPr>
          <w:p>
            <w:pPr>
              <w:rPr>
                <w:rFonts w:ascii="HG丸ｺﾞｼｯｸM-PRO" w:hAnsi="HG丸ｺﾞｼｯｸM-PRO" w:eastAsia="HG丸ｺﾞｼｯｸM-PRO" w:cs="Osaka"/>
                <w:kern w:val="0"/>
                <w:sz w:val="20"/>
                <w:szCs w:val="20"/>
              </w:rPr>
            </w:pPr>
            <w:r>
              <w:rPr>
                <w:rFonts w:hint="eastAsia" w:ascii="HG丸ｺﾞｼｯｸM-PRO" w:hAnsi="HG丸ｺﾞｼｯｸM-PRO" w:eastAsia="HG丸ｺﾞｼｯｸM-PRO" w:cs="Osaka"/>
                <w:kern w:val="0"/>
                <w:sz w:val="20"/>
                <w:szCs w:val="20"/>
              </w:rPr>
              <w:t>ロープ高所作業に関する知識</w:t>
            </w:r>
          </w:p>
        </w:tc>
        <w:tc>
          <w:tcPr>
            <w:tcW w:w="1712" w:type="dxa"/>
          </w:tcPr>
          <w:p>
            <w:pPr>
              <w:jc w:val="center"/>
              <w:rPr>
                <w:rFonts w:ascii="HG丸ｺﾞｼｯｸM-PRO" w:hAnsi="HG丸ｺﾞｼｯｸM-PRO" w:eastAsia="HG丸ｺﾞｼｯｸM-PRO" w:cs="Osaka"/>
                <w:kern w:val="0"/>
                <w:sz w:val="20"/>
                <w:szCs w:val="20"/>
              </w:rPr>
            </w:pPr>
            <w:r>
              <w:rPr>
                <w:rFonts w:hint="eastAsia" w:ascii="HG丸ｺﾞｼｯｸM-PRO" w:hAnsi="HG丸ｺﾞｼｯｸM-PRO" w:eastAsia="HG丸ｺﾞｼｯｸM-PRO" w:cs="Osaka"/>
                <w:kern w:val="0"/>
                <w:sz w:val="20"/>
                <w:szCs w:val="20"/>
              </w:rPr>
              <w:t>１時間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8" w:type="dxa"/>
            <w:tcBorders>
              <w:top w:val="nil"/>
              <w:bottom w:val="nil"/>
            </w:tcBorders>
          </w:tcPr>
          <w:p>
            <w:pPr>
              <w:jc w:val="center"/>
              <w:rPr>
                <w:rFonts w:ascii="HG丸ｺﾞｼｯｸM-PRO" w:hAnsi="HG丸ｺﾞｼｯｸM-PRO" w:eastAsia="HG丸ｺﾞｼｯｸM-PRO" w:cs="Osaka"/>
                <w:kern w:val="0"/>
                <w:sz w:val="20"/>
                <w:szCs w:val="20"/>
              </w:rPr>
            </w:pPr>
          </w:p>
        </w:tc>
        <w:tc>
          <w:tcPr>
            <w:tcW w:w="6476" w:type="dxa"/>
          </w:tcPr>
          <w:p>
            <w:pPr>
              <w:rPr>
                <w:rFonts w:ascii="HG丸ｺﾞｼｯｸM-PRO" w:hAnsi="HG丸ｺﾞｼｯｸM-PRO" w:eastAsia="HG丸ｺﾞｼｯｸM-PRO" w:cs="Osaka"/>
                <w:kern w:val="0"/>
                <w:sz w:val="20"/>
                <w:szCs w:val="20"/>
              </w:rPr>
            </w:pPr>
            <w:r>
              <w:rPr>
                <w:rFonts w:hint="eastAsia" w:ascii="HG丸ｺﾞｼｯｸM-PRO" w:hAnsi="HG丸ｺﾞｼｯｸM-PRO" w:eastAsia="HG丸ｺﾞｼｯｸM-PRO" w:cs="Osaka"/>
                <w:kern w:val="0"/>
                <w:sz w:val="20"/>
                <w:szCs w:val="20"/>
              </w:rPr>
              <w:t>メインロープ等に関する知識</w:t>
            </w:r>
          </w:p>
        </w:tc>
        <w:tc>
          <w:tcPr>
            <w:tcW w:w="1712" w:type="dxa"/>
          </w:tcPr>
          <w:p>
            <w:pPr>
              <w:jc w:val="center"/>
              <w:rPr>
                <w:rFonts w:ascii="HG丸ｺﾞｼｯｸM-PRO" w:hAnsi="HG丸ｺﾞｼｯｸM-PRO" w:eastAsia="HG丸ｺﾞｼｯｸM-PRO" w:cs="Osaka"/>
                <w:kern w:val="0"/>
                <w:sz w:val="20"/>
                <w:szCs w:val="20"/>
              </w:rPr>
            </w:pPr>
            <w:r>
              <w:rPr>
                <w:rFonts w:hint="eastAsia" w:ascii="HG丸ｺﾞｼｯｸM-PRO" w:hAnsi="HG丸ｺﾞｼｯｸM-PRO" w:eastAsia="HG丸ｺﾞｼｯｸM-PRO" w:cs="Osaka"/>
                <w:kern w:val="0"/>
                <w:sz w:val="20"/>
                <w:szCs w:val="20"/>
              </w:rPr>
              <w:t>１時間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8" w:type="dxa"/>
            <w:tcBorders>
              <w:top w:val="nil"/>
              <w:bottom w:val="nil"/>
            </w:tcBorders>
          </w:tcPr>
          <w:p>
            <w:pPr>
              <w:jc w:val="center"/>
              <w:rPr>
                <w:rFonts w:ascii="HG丸ｺﾞｼｯｸM-PRO" w:hAnsi="HG丸ｺﾞｼｯｸM-PRO" w:eastAsia="HG丸ｺﾞｼｯｸM-PRO" w:cs="Osaka"/>
                <w:kern w:val="0"/>
                <w:sz w:val="20"/>
                <w:szCs w:val="20"/>
              </w:rPr>
            </w:pPr>
          </w:p>
        </w:tc>
        <w:tc>
          <w:tcPr>
            <w:tcW w:w="6476" w:type="dxa"/>
          </w:tcPr>
          <w:p>
            <w:pPr>
              <w:rPr>
                <w:rFonts w:ascii="HG丸ｺﾞｼｯｸM-PRO" w:hAnsi="HG丸ｺﾞｼｯｸM-PRO" w:eastAsia="HG丸ｺﾞｼｯｸM-PRO" w:cs="Osaka"/>
                <w:kern w:val="0"/>
                <w:sz w:val="20"/>
                <w:szCs w:val="20"/>
              </w:rPr>
            </w:pPr>
            <w:r>
              <w:rPr>
                <w:rFonts w:hint="eastAsia" w:ascii="HG丸ｺﾞｼｯｸM-PRO" w:hAnsi="HG丸ｺﾞｼｯｸM-PRO" w:eastAsia="HG丸ｺﾞｼｯｸM-PRO" w:cs="Osaka"/>
                <w:kern w:val="0"/>
                <w:sz w:val="20"/>
                <w:szCs w:val="20"/>
              </w:rPr>
              <w:t>労働災害に関する知識</w:t>
            </w:r>
          </w:p>
        </w:tc>
        <w:tc>
          <w:tcPr>
            <w:tcW w:w="1712" w:type="dxa"/>
          </w:tcPr>
          <w:p>
            <w:pPr>
              <w:jc w:val="center"/>
              <w:rPr>
                <w:rFonts w:ascii="HG丸ｺﾞｼｯｸM-PRO" w:hAnsi="HG丸ｺﾞｼｯｸM-PRO" w:eastAsia="HG丸ｺﾞｼｯｸM-PRO" w:cs="Osaka"/>
                <w:kern w:val="0"/>
                <w:sz w:val="20"/>
                <w:szCs w:val="20"/>
              </w:rPr>
            </w:pPr>
            <w:r>
              <w:rPr>
                <w:rFonts w:hint="eastAsia" w:ascii="HG丸ｺﾞｼｯｸM-PRO" w:hAnsi="HG丸ｺﾞｼｯｸM-PRO" w:eastAsia="HG丸ｺﾞｼｯｸM-PRO" w:cs="Osaka"/>
                <w:kern w:val="0"/>
                <w:sz w:val="20"/>
                <w:szCs w:val="20"/>
              </w:rPr>
              <w:t>１時間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8" w:type="dxa"/>
            <w:tcBorders>
              <w:top w:val="nil"/>
            </w:tcBorders>
          </w:tcPr>
          <w:p>
            <w:pPr>
              <w:jc w:val="center"/>
              <w:rPr>
                <w:rFonts w:ascii="HG丸ｺﾞｼｯｸM-PRO" w:hAnsi="HG丸ｺﾞｼｯｸM-PRO" w:eastAsia="HG丸ｺﾞｼｯｸM-PRO" w:cs="Osaka"/>
                <w:kern w:val="0"/>
                <w:sz w:val="20"/>
                <w:szCs w:val="20"/>
              </w:rPr>
            </w:pPr>
          </w:p>
        </w:tc>
        <w:tc>
          <w:tcPr>
            <w:tcW w:w="6476" w:type="dxa"/>
          </w:tcPr>
          <w:p>
            <w:pPr>
              <w:rPr>
                <w:rFonts w:ascii="HG丸ｺﾞｼｯｸM-PRO" w:hAnsi="HG丸ｺﾞｼｯｸM-PRO" w:eastAsia="HG丸ｺﾞｼｯｸM-PRO" w:cs="Osaka"/>
                <w:kern w:val="0"/>
                <w:sz w:val="20"/>
                <w:szCs w:val="20"/>
              </w:rPr>
            </w:pPr>
            <w:r>
              <w:rPr>
                <w:rFonts w:hint="eastAsia" w:ascii="HG丸ｺﾞｼｯｸM-PRO" w:hAnsi="HG丸ｺﾞｼｯｸM-PRO" w:eastAsia="HG丸ｺﾞｼｯｸM-PRO" w:cs="Osaka"/>
                <w:kern w:val="0"/>
                <w:sz w:val="20"/>
                <w:szCs w:val="20"/>
              </w:rPr>
              <w:t>関係法令</w:t>
            </w:r>
          </w:p>
        </w:tc>
        <w:tc>
          <w:tcPr>
            <w:tcW w:w="1712" w:type="dxa"/>
          </w:tcPr>
          <w:p>
            <w:pPr>
              <w:jc w:val="center"/>
              <w:rPr>
                <w:rFonts w:ascii="HG丸ｺﾞｼｯｸM-PRO" w:hAnsi="HG丸ｺﾞｼｯｸM-PRO" w:eastAsia="HG丸ｺﾞｼｯｸM-PRO" w:cs="Osaka"/>
                <w:kern w:val="0"/>
                <w:sz w:val="20"/>
                <w:szCs w:val="20"/>
              </w:rPr>
            </w:pPr>
            <w:r>
              <w:rPr>
                <w:rFonts w:hint="eastAsia" w:ascii="HG丸ｺﾞｼｯｸM-PRO" w:hAnsi="HG丸ｺﾞｼｯｸM-PRO" w:eastAsia="HG丸ｺﾞｼｯｸM-PRO" w:cs="Osaka"/>
                <w:kern w:val="0"/>
                <w:sz w:val="20"/>
                <w:szCs w:val="20"/>
              </w:rPr>
              <w:t>1時間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8" w:type="dxa"/>
            <w:tcBorders>
              <w:bottom w:val="nil"/>
            </w:tcBorders>
          </w:tcPr>
          <w:p>
            <w:pPr>
              <w:jc w:val="center"/>
              <w:rPr>
                <w:rFonts w:ascii="HG丸ｺﾞｼｯｸM-PRO" w:hAnsi="HG丸ｺﾞｼｯｸM-PRO" w:eastAsia="HG丸ｺﾞｼｯｸM-PRO" w:cs="Osaka"/>
                <w:kern w:val="0"/>
                <w:sz w:val="20"/>
                <w:szCs w:val="20"/>
              </w:rPr>
            </w:pPr>
            <w:r>
              <w:rPr>
                <w:rFonts w:hint="eastAsia" w:ascii="HG丸ｺﾞｼｯｸM-PRO" w:hAnsi="HG丸ｺﾞｼｯｸM-PRO" w:eastAsia="HG丸ｺﾞｼｯｸM-PRO" w:cs="Osaka"/>
                <w:kern w:val="0"/>
                <w:sz w:val="20"/>
                <w:szCs w:val="20"/>
              </w:rPr>
              <w:t>実技教育</w:t>
            </w:r>
          </w:p>
        </w:tc>
        <w:tc>
          <w:tcPr>
            <w:tcW w:w="6476" w:type="dxa"/>
          </w:tcPr>
          <w:p>
            <w:pPr>
              <w:ind w:right="-1184" w:rightChars="-564"/>
              <w:rPr>
                <w:rFonts w:ascii="HG丸ｺﾞｼｯｸM-PRO" w:hAnsi="HG丸ｺﾞｼｯｸM-PRO" w:eastAsia="HG丸ｺﾞｼｯｸM-PRO" w:cs="Osaka"/>
                <w:kern w:val="0"/>
                <w:sz w:val="20"/>
                <w:szCs w:val="20"/>
              </w:rPr>
            </w:pPr>
            <w:r>
              <w:rPr>
                <w:rFonts w:hint="eastAsia" w:ascii="HG丸ｺﾞｼｯｸM-PRO" w:hAnsi="HG丸ｺﾞｼｯｸM-PRO" w:eastAsia="HG丸ｺﾞｼｯｸM-PRO" w:cs="Osaka"/>
                <w:kern w:val="0"/>
                <w:sz w:val="20"/>
                <w:szCs w:val="20"/>
              </w:rPr>
              <w:t>ロープ作業の方法・墜落による労働災害の防止のための措置ならびに</w:t>
            </w:r>
          </w:p>
          <w:p>
            <w:pPr>
              <w:ind w:right="-1184" w:rightChars="-564"/>
              <w:rPr>
                <w:rFonts w:ascii="HG丸ｺﾞｼｯｸM-PRO" w:hAnsi="HG丸ｺﾞｼｯｸM-PRO" w:eastAsia="HG丸ｺﾞｼｯｸM-PRO" w:cs="Osaka"/>
                <w:kern w:val="0"/>
                <w:sz w:val="20"/>
                <w:szCs w:val="20"/>
              </w:rPr>
            </w:pPr>
            <w:r>
              <w:rPr>
                <w:rFonts w:hint="eastAsia" w:ascii="HG丸ｺﾞｼｯｸM-PRO" w:hAnsi="HG丸ｺﾞｼｯｸM-PRO" w:eastAsia="HG丸ｺﾞｼｯｸM-PRO" w:cs="Osaka"/>
                <w:kern w:val="0"/>
                <w:sz w:val="20"/>
                <w:szCs w:val="20"/>
              </w:rPr>
              <w:t>安全帯（サドルハーネス）及び保護帽（ヘルメット）の取り扱い方</w:t>
            </w:r>
          </w:p>
        </w:tc>
        <w:tc>
          <w:tcPr>
            <w:tcW w:w="1712" w:type="dxa"/>
          </w:tcPr>
          <w:p>
            <w:pPr>
              <w:jc w:val="center"/>
              <w:rPr>
                <w:rFonts w:ascii="HG丸ｺﾞｼｯｸM-PRO" w:hAnsi="HG丸ｺﾞｼｯｸM-PRO" w:eastAsia="HG丸ｺﾞｼｯｸM-PRO" w:cs="Osaka"/>
                <w:kern w:val="0"/>
                <w:sz w:val="20"/>
                <w:szCs w:val="20"/>
              </w:rPr>
            </w:pPr>
            <w:r>
              <w:rPr>
                <w:rFonts w:hint="eastAsia" w:ascii="HG丸ｺﾞｼｯｸM-PRO" w:hAnsi="HG丸ｺﾞｼｯｸM-PRO" w:eastAsia="HG丸ｺﾞｼｯｸM-PRO" w:cs="Osaka"/>
                <w:kern w:val="0"/>
                <w:sz w:val="20"/>
                <w:szCs w:val="20"/>
              </w:rPr>
              <w:t>２時間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8" w:type="dxa"/>
            <w:tcBorders>
              <w:top w:val="nil"/>
            </w:tcBorders>
          </w:tcPr>
          <w:p>
            <w:pPr>
              <w:rPr>
                <w:rFonts w:ascii="HG丸ｺﾞｼｯｸM-PRO" w:hAnsi="HG丸ｺﾞｼｯｸM-PRO" w:eastAsia="HG丸ｺﾞｼｯｸM-PRO" w:cs="Osaka"/>
                <w:kern w:val="0"/>
                <w:sz w:val="20"/>
                <w:szCs w:val="20"/>
              </w:rPr>
            </w:pPr>
          </w:p>
        </w:tc>
        <w:tc>
          <w:tcPr>
            <w:tcW w:w="6476" w:type="dxa"/>
          </w:tcPr>
          <w:p>
            <w:pPr>
              <w:rPr>
                <w:rFonts w:ascii="HG丸ｺﾞｼｯｸM-PRO" w:hAnsi="HG丸ｺﾞｼｯｸM-PRO" w:eastAsia="HG丸ｺﾞｼｯｸM-PRO" w:cs="Osaka"/>
                <w:kern w:val="0"/>
                <w:sz w:val="20"/>
                <w:szCs w:val="20"/>
              </w:rPr>
            </w:pPr>
            <w:r>
              <w:rPr>
                <w:rFonts w:hint="eastAsia" w:ascii="HG丸ｺﾞｼｯｸM-PRO" w:hAnsi="HG丸ｺﾞｼｯｸM-PRO" w:eastAsia="HG丸ｺﾞｼｯｸM-PRO" w:cs="Osaka"/>
                <w:kern w:val="0"/>
                <w:sz w:val="20"/>
                <w:szCs w:val="20"/>
              </w:rPr>
              <w:t>メインロープの点検</w:t>
            </w:r>
          </w:p>
        </w:tc>
        <w:tc>
          <w:tcPr>
            <w:tcW w:w="1712" w:type="dxa"/>
          </w:tcPr>
          <w:p>
            <w:pPr>
              <w:jc w:val="center"/>
              <w:rPr>
                <w:rFonts w:ascii="HG丸ｺﾞｼｯｸM-PRO" w:hAnsi="HG丸ｺﾞｼｯｸM-PRO" w:eastAsia="HG丸ｺﾞｼｯｸM-PRO" w:cs="Osaka"/>
                <w:kern w:val="0"/>
                <w:sz w:val="20"/>
                <w:szCs w:val="20"/>
              </w:rPr>
            </w:pPr>
            <w:r>
              <w:rPr>
                <w:rFonts w:hint="eastAsia" w:ascii="HG丸ｺﾞｼｯｸM-PRO" w:hAnsi="HG丸ｺﾞｼｯｸM-PRO" w:eastAsia="HG丸ｺﾞｼｯｸM-PRO" w:cs="Osaka"/>
                <w:kern w:val="0"/>
                <w:sz w:val="20"/>
                <w:szCs w:val="20"/>
              </w:rPr>
              <w:t>１時間</w:t>
            </w:r>
          </w:p>
        </w:tc>
      </w:tr>
    </w:tbl>
    <w:p>
      <w:pPr>
        <w:spacing w:line="0" w:lineRule="atLeast"/>
        <w:rPr>
          <w:rFonts w:ascii="HG丸ｺﾞｼｯｸM-PRO" w:hAnsi="ＭＳ ゴシック" w:eastAsia="HG丸ｺﾞｼｯｸM-PRO"/>
          <w:kern w:val="0"/>
          <w:sz w:val="20"/>
          <w:szCs w:val="20"/>
          <w:shd w:val="pct10" w:color="auto" w:fill="FFFFFF"/>
        </w:rPr>
      </w:pPr>
    </w:p>
    <w:p>
      <w:pPr>
        <w:ind w:left="2120"/>
        <w:rPr>
          <w:rFonts w:ascii="HG丸ｺﾞｼｯｸM-PRO" w:hAnsi="ＭＳ ゴシック" w:eastAsia="HG丸ｺﾞｼｯｸM-PRO"/>
          <w:kern w:val="0"/>
          <w:sz w:val="20"/>
          <w:szCs w:val="20"/>
        </w:rPr>
      </w:pPr>
    </w:p>
    <w:p>
      <w:pPr>
        <w:rPr>
          <w:rFonts w:ascii="HG丸ｺﾞｼｯｸM-PRO" w:hAnsi="ＭＳ ゴシック" w:eastAsia="HG丸ｺﾞｼｯｸM-PRO"/>
          <w:kern w:val="0"/>
          <w:sz w:val="20"/>
          <w:szCs w:val="20"/>
        </w:rPr>
      </w:pPr>
      <w:r>
        <w:rPr>
          <w:rFonts w:hint="eastAsia" w:ascii="HG丸ｺﾞｼｯｸM-PRO" w:hAnsi="ＭＳ ゴシック" w:eastAsia="HG丸ｺﾞｼｯｸM-PRO"/>
          <w:spacing w:val="75"/>
          <w:kern w:val="0"/>
          <w:sz w:val="20"/>
          <w:szCs w:val="20"/>
          <w:shd w:val="pct10" w:color="auto" w:fill="FFFFFF"/>
          <w:fitText w:val="900" w:id="7"/>
        </w:rPr>
        <w:t>修了</w:t>
      </w:r>
      <w:r>
        <w:rPr>
          <w:rFonts w:hint="eastAsia" w:ascii="HG丸ｺﾞｼｯｸM-PRO" w:hAnsi="ＭＳ ゴシック" w:eastAsia="HG丸ｺﾞｼｯｸM-PRO"/>
          <w:kern w:val="0"/>
          <w:sz w:val="20"/>
          <w:szCs w:val="20"/>
          <w:shd w:val="pct10" w:color="auto" w:fill="FFFFFF"/>
          <w:fitText w:val="900" w:id="7"/>
        </w:rPr>
        <w:t>証</w:t>
      </w:r>
      <w:r>
        <w:rPr>
          <w:rFonts w:hint="eastAsia" w:ascii="HG丸ｺﾞｼｯｸM-PRO" w:hAnsi="ＭＳ ゴシック" w:eastAsia="HG丸ｺﾞｼｯｸM-PRO"/>
          <w:kern w:val="0"/>
          <w:sz w:val="20"/>
          <w:szCs w:val="20"/>
        </w:rPr>
        <w:t>　　　学科＆実技教育終了後、郵送にて10日前後で申込書記載住所に送付されます。</w:t>
      </w:r>
    </w:p>
    <w:p>
      <w:pPr>
        <w:rPr>
          <w:rFonts w:ascii="HG丸ｺﾞｼｯｸM-PRO" w:hAnsi="ＭＳ ゴシック" w:eastAsia="HG丸ｺﾞｼｯｸM-PRO"/>
          <w:kern w:val="0"/>
          <w:sz w:val="20"/>
          <w:szCs w:val="20"/>
        </w:rPr>
      </w:pPr>
    </w:p>
    <w:p>
      <w:pPr>
        <w:rPr>
          <w:rFonts w:ascii="HG丸ｺﾞｼｯｸM-PRO" w:hAnsi="ＭＳ ゴシック" w:eastAsia="HG丸ｺﾞｼｯｸM-PRO"/>
          <w:kern w:val="0"/>
          <w:sz w:val="20"/>
          <w:szCs w:val="20"/>
        </w:rPr>
      </w:pPr>
      <w:r>
        <w:rPr>
          <w:rFonts w:hint="eastAsia" w:ascii="HG丸ｺﾞｼｯｸM-PRO" w:hAnsi="ＭＳ ゴシック" w:eastAsia="HG丸ｺﾞｼｯｸM-PRO"/>
          <w:spacing w:val="16"/>
          <w:kern w:val="0"/>
          <w:sz w:val="20"/>
          <w:szCs w:val="20"/>
          <w:shd w:val="pct10" w:color="auto" w:fill="FFFFFF"/>
          <w:fitText w:val="900" w:id="8"/>
        </w:rPr>
        <w:t>申込方</w:t>
      </w:r>
      <w:r>
        <w:rPr>
          <w:rFonts w:hint="eastAsia" w:ascii="HG丸ｺﾞｼｯｸM-PRO" w:hAnsi="ＭＳ ゴシック" w:eastAsia="HG丸ｺﾞｼｯｸM-PRO"/>
          <w:spacing w:val="2"/>
          <w:kern w:val="0"/>
          <w:sz w:val="20"/>
          <w:szCs w:val="20"/>
          <w:shd w:val="pct10" w:color="auto" w:fill="FFFFFF"/>
          <w:fitText w:val="900" w:id="8"/>
        </w:rPr>
        <w:t>法</w:t>
      </w:r>
      <w:r>
        <w:rPr>
          <w:rFonts w:hint="eastAsia" w:ascii="HG丸ｺﾞｼｯｸM-PRO" w:hAnsi="ＭＳ ゴシック" w:eastAsia="HG丸ｺﾞｼｯｸM-PRO"/>
          <w:kern w:val="0"/>
          <w:sz w:val="20"/>
          <w:szCs w:val="20"/>
        </w:rPr>
        <w:t>　　　申し込み用紙にご記入の上、下記</w:t>
      </w:r>
      <w:r>
        <w:rPr>
          <w:rFonts w:hint="eastAsia" w:ascii="HG丸ｺﾞｼｯｸM-PRO" w:hAnsi="ＭＳ ゴシック" w:eastAsia="HG丸ｺﾞｼｯｸM-PRO"/>
          <w:b/>
          <w:kern w:val="0"/>
          <w:sz w:val="20"/>
          <w:szCs w:val="20"/>
        </w:rPr>
        <w:t>郵送・E-mail</w:t>
      </w:r>
      <w:r>
        <w:rPr>
          <w:rFonts w:hint="eastAsia" w:ascii="HG丸ｺﾞｼｯｸM-PRO" w:hAnsi="ＭＳ ゴシック" w:eastAsia="HG丸ｺﾞｼｯｸM-PRO"/>
          <w:kern w:val="0"/>
          <w:sz w:val="20"/>
          <w:szCs w:val="20"/>
        </w:rPr>
        <w:t>にて指導トレーナー迄お申込みください。</w:t>
      </w:r>
    </w:p>
    <w:p>
      <w:pPr>
        <w:rPr>
          <w:rFonts w:ascii="HG丸ｺﾞｼｯｸM-PRO" w:hAnsi="ＭＳ ゴシック" w:eastAsia="HG丸ｺﾞｼｯｸM-PRO"/>
          <w:kern w:val="0"/>
          <w:sz w:val="20"/>
          <w:szCs w:val="20"/>
        </w:rPr>
      </w:pPr>
      <w:r>
        <w:rPr>
          <w:rFonts w:hint="eastAsia" w:ascii="HG丸ｺﾞｼｯｸM-PRO" w:hAnsi="ＭＳ ゴシック" w:eastAsia="HG丸ｺﾞｼｯｸM-PRO"/>
          <w:kern w:val="0"/>
          <w:sz w:val="20"/>
          <w:szCs w:val="20"/>
        </w:rPr>
        <w:t>　　　　　　　　受付後、詳しい資料をお送りします。</w:t>
      </w:r>
    </w:p>
    <w:p>
      <w:pPr>
        <w:rPr>
          <w:rFonts w:ascii="HG丸ｺﾞｼｯｸM-PRO" w:hAnsi="ＭＳ ゴシック" w:eastAsia="HG丸ｺﾞｼｯｸM-PRO"/>
          <w:kern w:val="0"/>
          <w:sz w:val="20"/>
          <w:szCs w:val="20"/>
          <w:shd w:val="pct10" w:color="auto" w:fill="FFFFFF"/>
        </w:rPr>
      </w:pPr>
      <w:r>
        <w:rPr>
          <w:rFonts w:hint="eastAsia" w:ascii="HG丸ｺﾞｼｯｸM-PRO" w:hAnsi="ＭＳ ゴシック" w:eastAsia="HG丸ｺﾞｼｯｸM-PRO"/>
          <w:kern w:val="0"/>
          <w:sz w:val="20"/>
          <w:szCs w:val="20"/>
          <w:shd w:val="pct10" w:color="auto" w:fill="FFFFFF"/>
          <w:fitText w:val="900" w:id="9"/>
        </w:rPr>
        <w:t>締　　 切</w:t>
      </w:r>
      <w:r>
        <w:rPr>
          <w:rFonts w:hint="eastAsia" w:ascii="HG丸ｺﾞｼｯｸM-PRO" w:hAnsi="ＭＳ ゴシック" w:eastAsia="HG丸ｺﾞｼｯｸM-PRO"/>
          <w:kern w:val="0"/>
          <w:sz w:val="20"/>
          <w:szCs w:val="20"/>
        </w:rPr>
        <w:t xml:space="preserve">      　</w:t>
      </w:r>
      <w:r>
        <w:rPr>
          <w:rFonts w:hint="eastAsia" w:ascii="HG丸ｺﾞｼｯｸM-PRO" w:hAnsi="ＭＳ ゴシック" w:eastAsia="HG丸ｺﾞｼｯｸM-PRO"/>
          <w:kern w:val="0"/>
          <w:sz w:val="20"/>
          <w:szCs w:val="20"/>
          <w:lang w:val="en-US" w:eastAsia="ja-JP"/>
        </w:rPr>
        <w:t>10</w:t>
      </w:r>
      <w:r>
        <w:rPr>
          <w:rFonts w:hint="eastAsia" w:ascii="HG丸ｺﾞｼｯｸM-PRO" w:hAnsi="ＭＳ ゴシック" w:eastAsia="HG丸ｺﾞｼｯｸM-PRO"/>
          <w:kern w:val="0"/>
          <w:sz w:val="20"/>
          <w:szCs w:val="20"/>
        </w:rPr>
        <w:t>月　　</w:t>
      </w:r>
      <w:r>
        <w:rPr>
          <w:rFonts w:hint="eastAsia" w:ascii="HG丸ｺﾞｼｯｸM-PRO" w:hAnsi="ＭＳ ゴシック" w:eastAsia="HG丸ｺﾞｼｯｸM-PRO"/>
          <w:kern w:val="0"/>
          <w:sz w:val="20"/>
          <w:szCs w:val="20"/>
          <w:lang w:val="en-US" w:eastAsia="ja-JP"/>
        </w:rPr>
        <w:t>3</w:t>
      </w:r>
      <w:r>
        <w:rPr>
          <w:rFonts w:hint="eastAsia" w:ascii="HG丸ｺﾞｼｯｸM-PRO" w:hAnsi="ＭＳ ゴシック" w:eastAsia="HG丸ｺﾞｼｯｸM-PRO"/>
          <w:kern w:val="0"/>
          <w:sz w:val="20"/>
          <w:szCs w:val="20"/>
        </w:rPr>
        <w:t>日（</w:t>
      </w:r>
      <w:r>
        <w:rPr>
          <w:rFonts w:hint="eastAsia" w:ascii="HG丸ｺﾞｼｯｸM-PRO" w:hAnsi="ＭＳ ゴシック" w:eastAsia="HG丸ｺﾞｼｯｸM-PRO"/>
          <w:kern w:val="0"/>
          <w:sz w:val="20"/>
          <w:szCs w:val="20"/>
          <w:lang w:eastAsia="ja-JP"/>
        </w:rPr>
        <w:t>月</w:t>
      </w:r>
      <w:r>
        <w:rPr>
          <w:rFonts w:hint="eastAsia" w:ascii="HG丸ｺﾞｼｯｸM-PRO" w:hAnsi="ＭＳ ゴシック" w:eastAsia="HG丸ｺﾞｼｯｸM-PRO"/>
          <w:kern w:val="0"/>
          <w:sz w:val="20"/>
          <w:szCs w:val="20"/>
        </w:rPr>
        <w:t>）申し込み書</w:t>
      </w:r>
      <w:r>
        <w:rPr>
          <w:rFonts w:ascii="HG丸ｺﾞｼｯｸM-PRO" w:hAnsi="ＭＳ ゴシック" w:eastAsia="HG丸ｺﾞｼｯｸM-PRO"/>
          <w:kern w:val="0"/>
          <w:sz w:val="20"/>
          <w:szCs w:val="20"/>
        </w:rPr>
        <w:t xml:space="preserve"> </w:t>
      </w:r>
      <w:r>
        <w:rPr>
          <w:rFonts w:hint="eastAsia" w:ascii="HG丸ｺﾞｼｯｸM-PRO" w:hAnsi="ＭＳ ゴシック" w:eastAsia="HG丸ｺﾞｼｯｸM-PRO"/>
          <w:kern w:val="0"/>
          <w:sz w:val="20"/>
          <w:szCs w:val="20"/>
        </w:rPr>
        <w:t>必着</w:t>
      </w:r>
    </w:p>
    <w:p>
      <w:pPr>
        <w:rPr>
          <w:rFonts w:ascii="HG丸ｺﾞｼｯｸM-PRO" w:hAnsi="ＭＳ ゴシック" w:eastAsia="HG丸ｺﾞｼｯｸM-PRO"/>
          <w:kern w:val="0"/>
          <w:sz w:val="20"/>
          <w:szCs w:val="20"/>
        </w:rPr>
      </w:pPr>
      <w:r>
        <w:rPr>
          <w:rFonts w:hint="eastAsia" w:ascii="HG丸ｺﾞｼｯｸM-PRO" w:hAnsi="ＭＳ ゴシック" w:eastAsia="HG丸ｺﾞｼｯｸM-PRO"/>
          <w:spacing w:val="75"/>
          <w:kern w:val="0"/>
          <w:sz w:val="20"/>
          <w:szCs w:val="20"/>
          <w:shd w:val="pct10" w:color="auto" w:fill="FFFFFF"/>
          <w:fitText w:val="900" w:id="10"/>
        </w:rPr>
        <w:t>持ち</w:t>
      </w:r>
      <w:r>
        <w:rPr>
          <w:rFonts w:hint="eastAsia" w:ascii="HG丸ｺﾞｼｯｸM-PRO" w:hAnsi="ＭＳ ゴシック" w:eastAsia="HG丸ｺﾞｼｯｸM-PRO"/>
          <w:kern w:val="0"/>
          <w:sz w:val="20"/>
          <w:szCs w:val="20"/>
          <w:shd w:val="pct10" w:color="auto" w:fill="FFFFFF"/>
          <w:fitText w:val="900" w:id="10"/>
        </w:rPr>
        <w:t>物</w:t>
      </w:r>
      <w:r>
        <w:rPr>
          <w:rFonts w:hint="eastAsia" w:ascii="HG丸ｺﾞｼｯｸM-PRO" w:hAnsi="ＭＳ ゴシック" w:eastAsia="HG丸ｺﾞｼｯｸM-PRO"/>
          <w:kern w:val="0"/>
          <w:sz w:val="20"/>
          <w:szCs w:val="20"/>
        </w:rPr>
        <w:t>　　　ツリークライミングギア一式、</w:t>
      </w:r>
      <w:r>
        <w:rPr>
          <w:rFonts w:ascii="HG丸ｺﾞｼｯｸM-PRO" w:hAnsi="ＭＳ ゴシック" w:eastAsia="HG丸ｺﾞｼｯｸM-PRO"/>
          <w:kern w:val="0"/>
          <w:sz w:val="20"/>
          <w:szCs w:val="20"/>
        </w:rPr>
        <w:t>雨天時の対応、筆記用具、ＩＤ(免許証等)、昼食、タオル</w:t>
      </w:r>
    </w:p>
    <w:p>
      <w:pPr>
        <w:rPr>
          <w:rFonts w:ascii="HG丸ｺﾞｼｯｸM-PRO" w:hAnsi="ＭＳ ゴシック" w:eastAsia="HG丸ｺﾞｼｯｸM-PRO"/>
          <w:kern w:val="0"/>
          <w:sz w:val="20"/>
          <w:szCs w:val="20"/>
        </w:rPr>
      </w:pPr>
      <w:r>
        <w:rPr>
          <w:rFonts w:hint="eastAsia" w:ascii="HG丸ｺﾞｼｯｸM-PRO" w:hAnsi="ＭＳ ゴシック" w:eastAsia="HG丸ｺﾞｼｯｸM-PRO"/>
          <w:spacing w:val="75"/>
          <w:kern w:val="0"/>
          <w:sz w:val="20"/>
          <w:szCs w:val="20"/>
          <w:shd w:val="pct10" w:color="auto" w:fill="FFFFFF"/>
          <w:fitText w:val="900" w:id="11"/>
        </w:rPr>
        <w:t>その</w:t>
      </w:r>
      <w:r>
        <w:rPr>
          <w:rFonts w:hint="eastAsia" w:ascii="HG丸ｺﾞｼｯｸM-PRO" w:hAnsi="ＭＳ ゴシック" w:eastAsia="HG丸ｺﾞｼｯｸM-PRO"/>
          <w:kern w:val="0"/>
          <w:sz w:val="20"/>
          <w:szCs w:val="20"/>
          <w:shd w:val="pct10" w:color="auto" w:fill="FFFFFF"/>
          <w:fitText w:val="900" w:id="11"/>
        </w:rPr>
        <w:t>他</w:t>
      </w:r>
      <w:r>
        <w:rPr>
          <w:rFonts w:hint="eastAsia" w:ascii="HG丸ｺﾞｼｯｸM-PRO" w:hAnsi="ＭＳ ゴシック" w:eastAsia="HG丸ｺﾞｼｯｸM-PRO"/>
          <w:kern w:val="0"/>
          <w:sz w:val="20"/>
          <w:szCs w:val="20"/>
        </w:rPr>
        <w:t>　　　服装は高所作業が出来る服装、ヘルメット、シューズを必ず着用してください。</w:t>
      </w:r>
    </w:p>
    <w:p>
      <w:pPr>
        <w:rPr>
          <w:rFonts w:ascii="HG丸ｺﾞｼｯｸM-PRO" w:hAnsi="ＭＳ ゴシック" w:eastAsia="HG丸ｺﾞｼｯｸM-PRO"/>
          <w:kern w:val="0"/>
          <w:sz w:val="20"/>
          <w:szCs w:val="20"/>
        </w:rPr>
      </w:pPr>
      <w:r>
        <w:rPr>
          <w:rFonts w:hint="eastAsia" w:ascii="HG丸ｺﾞｼｯｸM-PRO" w:hAnsi="ＭＳ ゴシック" w:eastAsia="HG丸ｺﾞｼｯｸM-PRO"/>
          <w:kern w:val="0"/>
          <w:sz w:val="20"/>
          <w:szCs w:val="20"/>
        </w:rPr>
        <w:t>　　　　　　　 当日本人確認を行いますので、確認のできる免許証等をお持ちください。</w:t>
      </w:r>
    </w:p>
    <w:p>
      <w:pPr>
        <w:rPr>
          <w:rFonts w:ascii="HG丸ｺﾞｼｯｸM-PRO" w:hAnsi="ＭＳ ゴシック" w:eastAsia="HG丸ｺﾞｼｯｸM-PRO"/>
          <w:kern w:val="0"/>
          <w:sz w:val="20"/>
          <w:szCs w:val="20"/>
        </w:rPr>
      </w:pPr>
      <w:r>
        <w:rPr>
          <w:rFonts w:hint="eastAsia" w:ascii="HG丸ｺﾞｼｯｸM-PRO" w:hAnsi="ＭＳ ゴシック" w:eastAsia="HG丸ｺﾞｼｯｸM-PRO"/>
          <w:kern w:val="0"/>
          <w:sz w:val="20"/>
          <w:szCs w:val="20"/>
        </w:rPr>
        <w:tab/>
      </w:r>
      <w:r>
        <w:rPr>
          <w:rFonts w:hint="eastAsia" w:ascii="HG丸ｺﾞｼｯｸM-PRO" w:hAnsi="ＭＳ ゴシック" w:eastAsia="HG丸ｺﾞｼｯｸM-PRO"/>
          <w:kern w:val="0"/>
          <w:sz w:val="20"/>
          <w:szCs w:val="20"/>
        </w:rPr>
        <w:t>　　　 講習会中の食費等は含まれておりません。昼食・飲み物は各自ご持参ください　　　　　</w:t>
      </w:r>
    </w:p>
    <w:p>
      <w:pPr>
        <w:rPr>
          <w:rFonts w:ascii="HG丸ｺﾞｼｯｸM-PRO" w:hAnsi="ＭＳ ゴシック" w:eastAsia="HG丸ｺﾞｼｯｸM-PRO"/>
          <w:kern w:val="0"/>
          <w:sz w:val="20"/>
          <w:szCs w:val="20"/>
        </w:rPr>
      </w:pPr>
    </w:p>
    <w:p>
      <w:pPr>
        <w:rPr>
          <w:rFonts w:ascii="HG丸ｺﾞｼｯｸM-PRO" w:hAnsi="ＭＳ ゴシック" w:eastAsia="HG丸ｺﾞｼｯｸM-PRO"/>
          <w:b/>
          <w:bCs/>
          <w:sz w:val="22"/>
          <w:szCs w:val="22"/>
          <w:shd w:val="pct10" w:color="auto" w:fill="FFFFFF"/>
        </w:rPr>
      </w:pPr>
    </w:p>
    <w:p>
      <w:pPr>
        <w:rPr>
          <w:rFonts w:ascii="HG丸ｺﾞｼｯｸM-PRO" w:hAnsi="ＭＳ ゴシック" w:eastAsia="HG丸ｺﾞｼｯｸM-PRO"/>
          <w:b/>
          <w:bCs/>
          <w:sz w:val="22"/>
          <w:szCs w:val="22"/>
          <w:shd w:val="pct10" w:color="auto" w:fill="FFFFFF"/>
        </w:rPr>
      </w:pPr>
    </w:p>
    <w:p>
      <w:pPr>
        <w:rPr>
          <w:rFonts w:ascii="HG丸ｺﾞｼｯｸM-PRO" w:hAnsi="ＭＳ ゴシック" w:eastAsia="HG丸ｺﾞｼｯｸM-PRO"/>
          <w:kern w:val="0"/>
          <w:sz w:val="20"/>
          <w:szCs w:val="20"/>
        </w:rPr>
      </w:pPr>
    </w:p>
    <w:p>
      <w:pPr>
        <w:rPr>
          <w:rFonts w:ascii="AR勘亭流H" w:hAnsi="CRバジョカ廉書体" w:eastAsia="AR勘亭流H"/>
          <w:sz w:val="24"/>
        </w:rPr>
      </w:pPr>
      <w:r>
        <w:rPr>
          <w:rFonts w:hint="eastAsia" w:ascii="HG丸ｺﾞｼｯｸM-PRO" w:hAnsi="CRバジョカ廉書体" w:eastAsia="HG丸ｺﾞｼｯｸM-PRO"/>
          <w:sz w:val="24"/>
        </w:rPr>
        <w:t>【お申込・お問い合わせ先】</w:t>
      </w:r>
      <w:r>
        <w:rPr>
          <w:rFonts w:hint="eastAsia" w:ascii="AR勘亭流H" w:hAnsi="CRバジョカ廉書体" w:eastAsia="AR勘亭流H"/>
          <w:sz w:val="24"/>
        </w:rPr>
        <w:t>　　　　　　　</w:t>
      </w:r>
      <w:r>
        <w:rPr>
          <w:rFonts w:ascii="AR勘亭流H" w:hAnsi="CRバジョカ廉書体" w:eastAsia="AR勘亭流H"/>
          <w:sz w:val="24"/>
        </w:rPr>
        <w:t xml:space="preserve">     </w:t>
      </w:r>
    </w:p>
    <w:p>
      <w:pPr>
        <w:rPr>
          <w:rFonts w:hint="default" w:ascii="HG丸ｺﾞｼｯｸM-PRO" w:hAnsi="Times New Roman" w:eastAsia="HG丸ｺﾞｼｯｸM-PRO"/>
          <w:sz w:val="22"/>
          <w:szCs w:val="22"/>
          <w:u w:val="dotted"/>
          <w:shd w:val="clear" w:color="FFFFFF" w:fill="D9D9D9"/>
          <w:lang w:val="en-US" w:eastAsia="ja-JP"/>
        </w:rPr>
      </w:pPr>
      <w:r>
        <w:rPr>
          <w:rFonts w:hint="eastAsia" w:ascii="HG丸ｺﾞｼｯｸM-PRO" w:hAnsi="Times New Roman" w:eastAsia="HG丸ｺﾞｼｯｸM-PRO"/>
          <w:sz w:val="20"/>
          <w:szCs w:val="20"/>
        </w:rPr>
        <w:t>　</w:t>
      </w:r>
      <w:r>
        <w:rPr>
          <w:rFonts w:hint="eastAsia" w:ascii="HG丸ｺﾞｼｯｸM-PRO" w:hAnsi="Times New Roman" w:eastAsia="HG丸ｺﾞｼｯｸM-PRO"/>
          <w:sz w:val="22"/>
          <w:szCs w:val="22"/>
          <w:shd w:val="clear" w:color="FFFFFF" w:fill="D9D9D9"/>
        </w:rPr>
        <w:t>指導トレーナー</w:t>
      </w:r>
      <w:r>
        <w:rPr>
          <w:rFonts w:hint="eastAsia" w:ascii="HG丸ｺﾞｼｯｸM-PRO" w:hAnsi="Times New Roman" w:eastAsia="HG丸ｺﾞｼｯｸM-PRO"/>
          <w:sz w:val="22"/>
          <w:szCs w:val="22"/>
          <w:shd w:val="clear" w:color="FFFFFF" w:fill="D9D9D9"/>
          <w:lang w:eastAsia="ja-JP"/>
        </w:rPr>
        <w:t>　　　　田中　豊（</w:t>
      </w:r>
      <w:r>
        <w:rPr>
          <w:rFonts w:hint="eastAsia" w:ascii="HG丸ｺﾞｼｯｸM-PRO" w:hAnsi="Times New Roman" w:eastAsia="HG丸ｺﾞｼｯｸM-PRO"/>
          <w:sz w:val="22"/>
          <w:szCs w:val="22"/>
          <w:shd w:val="clear" w:color="FFFFFF" w:fill="D9D9D9"/>
          <w:lang w:val="en-US" w:eastAsia="ja-JP"/>
        </w:rPr>
        <w:t>A-</w:t>
      </w:r>
      <w:r>
        <w:rPr>
          <w:rFonts w:hint="eastAsia" w:ascii="HG丸ｺﾞｼｯｸM-PRO" w:hAnsi="Times New Roman" w:eastAsia="HG丸ｺﾞｼｯｸM-PRO"/>
          <w:sz w:val="22"/>
          <w:szCs w:val="22"/>
          <w:u w:val="dotted"/>
          <w:shd w:val="clear" w:color="FFFFFF" w:fill="D9D9D9"/>
          <w:lang w:val="en-US" w:eastAsia="ja-JP"/>
        </w:rPr>
        <w:t>00392）</w:t>
      </w:r>
    </w:p>
    <w:p>
      <w:pPr>
        <w:rPr>
          <w:rFonts w:hint="eastAsia" w:ascii="HG丸ｺﾞｼｯｸM-PRO" w:hAnsi="Times New Roman" w:eastAsia="HG丸ｺﾞｼｯｸM-PRO"/>
          <w:sz w:val="22"/>
          <w:szCs w:val="22"/>
          <w:shd w:val="clear" w:color="FFFFFF" w:fill="D9D9D9"/>
          <w:lang w:eastAsia="ja-JP"/>
        </w:rPr>
      </w:pPr>
      <w:r>
        <w:rPr>
          <w:rFonts w:hint="eastAsia" w:ascii="HG丸ｺﾞｼｯｸM-PRO" w:hAnsi="Times New Roman" w:eastAsia="HG丸ｺﾞｼｯｸM-PRO"/>
          <w:sz w:val="22"/>
          <w:szCs w:val="22"/>
          <w:shd w:val="clear" w:color="FFFFFF" w:fill="D9D9D9"/>
        </w:rPr>
        <w:t>　　　　　　　　　　　会社名：</w:t>
      </w:r>
      <w:r>
        <w:rPr>
          <w:rFonts w:hint="eastAsia" w:ascii="HG丸ｺﾞｼｯｸM-PRO" w:hAnsi="Times New Roman" w:eastAsia="HG丸ｺﾞｼｯｸM-PRO"/>
          <w:sz w:val="22"/>
          <w:szCs w:val="22"/>
          <w:shd w:val="clear" w:color="FFFFFF" w:fill="D9D9D9"/>
          <w:lang w:eastAsia="ja-JP"/>
        </w:rPr>
        <w:t>ジュンツリーサービス株式会社</w:t>
      </w:r>
    </w:p>
    <w:p>
      <w:pPr>
        <w:rPr>
          <w:rFonts w:hint="eastAsia" w:ascii="HG丸ｺﾞｼｯｸM-PRO" w:hAnsi="Times New Roman" w:eastAsia="HG丸ｺﾞｼｯｸM-PRO"/>
          <w:sz w:val="22"/>
          <w:szCs w:val="22"/>
          <w:shd w:val="clear" w:color="FFFFFF" w:fill="D9D9D9"/>
          <w:lang w:eastAsia="ja-JP"/>
        </w:rPr>
      </w:pPr>
      <w:r>
        <w:rPr>
          <w:rFonts w:hint="eastAsia" w:ascii="HG丸ｺﾞｼｯｸM-PRO" w:hAnsi="Times New Roman" w:eastAsia="HG丸ｺﾞｼｯｸM-PRO"/>
          <w:sz w:val="22"/>
          <w:szCs w:val="22"/>
          <w:shd w:val="clear" w:color="FFFFFF" w:fill="D9D9D9"/>
        </w:rPr>
        <w:t>　　　　　　　　　　　住所　：</w:t>
      </w:r>
      <w:r>
        <w:rPr>
          <w:rFonts w:hint="eastAsia" w:ascii="HG丸ｺﾞｼｯｸM-PRO" w:hAnsi="Times New Roman" w:eastAsia="HG丸ｺﾞｼｯｸM-PRO"/>
          <w:sz w:val="22"/>
          <w:szCs w:val="22"/>
          <w:shd w:val="clear" w:color="FFFFFF" w:fill="D9D9D9"/>
          <w:lang w:eastAsia="ja-JP"/>
        </w:rPr>
        <w:t>〒</w:t>
      </w:r>
      <w:r>
        <w:rPr>
          <w:rFonts w:hint="eastAsia" w:ascii="HG丸ｺﾞｼｯｸM-PRO" w:hAnsi="Times New Roman" w:eastAsia="HG丸ｺﾞｼｯｸM-PRO"/>
          <w:sz w:val="22"/>
          <w:szCs w:val="22"/>
          <w:shd w:val="clear" w:color="FFFFFF" w:fill="D9D9D9"/>
          <w:lang w:val="en-US" w:eastAsia="ja-JP"/>
        </w:rPr>
        <w:t>329-2746　栃木県那須塩原市四区町728-185</w:t>
      </w:r>
    </w:p>
    <w:p>
      <w:pPr>
        <w:rPr>
          <w:rFonts w:ascii="HG丸ｺﾞｼｯｸM-PRO" w:hAnsi="Times New Roman" w:eastAsia="HG丸ｺﾞｼｯｸM-PRO"/>
          <w:b/>
          <w:bCs/>
          <w:sz w:val="20"/>
          <w:szCs w:val="20"/>
          <w:shd w:val="clear" w:color="FFFFFF" w:fill="D9D9D9"/>
        </w:rPr>
      </w:pPr>
      <w:r>
        <w:rPr>
          <w:rFonts w:hint="eastAsia" w:ascii="HG丸ｺﾞｼｯｸM-PRO" w:hAnsi="Times New Roman" w:eastAsia="HG丸ｺﾞｼｯｸM-PRO"/>
          <w:sz w:val="20"/>
          <w:szCs w:val="20"/>
          <w:shd w:val="clear" w:color="FFFFFF" w:fill="D9D9D9"/>
        </w:rPr>
        <w:t>　　　　　　　　　　　　ＴＥＬ：</w:t>
      </w:r>
      <w:r>
        <w:rPr>
          <w:rFonts w:hint="eastAsia" w:ascii="HG丸ｺﾞｼｯｸM-PRO" w:hAnsi="Times New Roman" w:eastAsia="HG丸ｺﾞｼｯｸM-PRO"/>
          <w:sz w:val="20"/>
          <w:szCs w:val="20"/>
          <w:shd w:val="clear" w:color="FFFFFF" w:fill="D9D9D9"/>
          <w:lang w:val="en-US" w:eastAsia="ja-JP"/>
        </w:rPr>
        <w:t>0287-47-5611</w:t>
      </w:r>
      <w:r>
        <w:rPr>
          <w:rFonts w:hint="eastAsia" w:ascii="HG丸ｺﾞｼｯｸM-PRO" w:hAnsi="Times New Roman" w:eastAsia="HG丸ｺﾞｼｯｸM-PRO"/>
          <w:sz w:val="20"/>
          <w:szCs w:val="20"/>
          <w:shd w:val="clear" w:color="FFFFFF" w:fill="D9D9D9"/>
        </w:rPr>
        <w:t>　　　</w:t>
      </w:r>
      <w:r>
        <w:rPr>
          <w:rFonts w:hint="eastAsia" w:ascii="HG丸ｺﾞｼｯｸM-PRO" w:hAnsi="Times New Roman" w:eastAsia="HG丸ｺﾞｼｯｸM-PRO"/>
          <w:b/>
          <w:bCs/>
          <w:sz w:val="20"/>
          <w:szCs w:val="20"/>
          <w:shd w:val="clear" w:color="FFFFFF" w:fill="D9D9D9"/>
          <w:lang w:eastAsia="ja-JP"/>
        </w:rPr>
        <w:t>携帯</w:t>
      </w:r>
      <w:r>
        <w:rPr>
          <w:rFonts w:hint="eastAsia" w:ascii="HG丸ｺﾞｼｯｸM-PRO" w:hAnsi="Times New Roman" w:eastAsia="HG丸ｺﾞｼｯｸM-PRO"/>
          <w:b/>
          <w:bCs/>
          <w:sz w:val="20"/>
          <w:szCs w:val="20"/>
          <w:shd w:val="clear" w:color="FFFFFF" w:fill="D9D9D9"/>
        </w:rPr>
        <w:t>　:</w:t>
      </w:r>
      <w:r>
        <w:rPr>
          <w:rFonts w:hint="eastAsia" w:ascii="HG丸ｺﾞｼｯｸM-PRO" w:hAnsi="Times New Roman" w:eastAsia="HG丸ｺﾞｼｯｸM-PRO"/>
          <w:b/>
          <w:bCs/>
          <w:sz w:val="20"/>
          <w:szCs w:val="20"/>
          <w:shd w:val="clear" w:color="FFFFFF" w:fill="D9D9D9"/>
          <w:lang w:eastAsia="ja-JP"/>
        </w:rPr>
        <w:t>　</w:t>
      </w:r>
      <w:r>
        <w:rPr>
          <w:rFonts w:hint="eastAsia" w:ascii="HG丸ｺﾞｼｯｸM-PRO" w:hAnsi="Times New Roman" w:eastAsia="HG丸ｺﾞｼｯｸM-PRO"/>
          <w:b/>
          <w:bCs/>
          <w:sz w:val="20"/>
          <w:szCs w:val="20"/>
          <w:shd w:val="clear" w:color="FFFFFF" w:fill="D9D9D9"/>
          <w:lang w:val="en-US" w:eastAsia="ja-JP"/>
        </w:rPr>
        <w:t>090-9678-3310</w:t>
      </w:r>
      <w:r>
        <w:rPr>
          <w:rFonts w:hint="eastAsia" w:ascii="HG丸ｺﾞｼｯｸM-PRO" w:hAnsi="Times New Roman" w:eastAsia="HG丸ｺﾞｼｯｸM-PRO"/>
          <w:b/>
          <w:bCs/>
          <w:sz w:val="20"/>
          <w:szCs w:val="20"/>
          <w:shd w:val="clear" w:color="FFFFFF" w:fill="D9D9D9"/>
        </w:rPr>
        <w:t xml:space="preserve"> </w:t>
      </w:r>
    </w:p>
    <w:p>
      <w:pPr>
        <w:rPr>
          <w:rFonts w:ascii="HG丸ｺﾞｼｯｸM-PRO" w:hAnsi="Times New Roman" w:eastAsia="HG丸ｺﾞｼｯｸM-PRO"/>
          <w:sz w:val="20"/>
          <w:szCs w:val="20"/>
          <w:shd w:val="clear" w:color="FFFFFF" w:fill="D9D9D9"/>
        </w:rPr>
      </w:pPr>
      <w:r>
        <w:rPr>
          <w:rFonts w:hint="eastAsia" w:ascii="HG丸ｺﾞｼｯｸM-PRO" w:hAnsi="Times New Roman" w:eastAsia="HG丸ｺﾞｼｯｸM-PRO"/>
          <w:sz w:val="20"/>
          <w:szCs w:val="20"/>
          <w:shd w:val="clear" w:color="FFFFFF" w:fill="D9D9D9"/>
        </w:rPr>
        <w:t>　　　　　　　　　　　　E-MAIL　</w:t>
      </w:r>
      <w:r>
        <w:rPr>
          <w:rFonts w:hint="eastAsia" w:ascii="HG丸ｺﾞｼｯｸM-PRO" w:hAnsi="Times New Roman" w:eastAsia="HG丸ｺﾞｼｯｸM-PRO"/>
          <w:sz w:val="20"/>
          <w:szCs w:val="20"/>
          <w:shd w:val="clear" w:color="FFFFFF" w:fill="D9D9D9"/>
          <w:lang w:val="en-US" w:eastAsia="ja-JP"/>
        </w:rPr>
        <w:t>juntreeworkes439@gmail.com</w:t>
      </w:r>
      <w:r>
        <w:rPr>
          <w:rFonts w:hint="eastAsia" w:ascii="HG丸ｺﾞｼｯｸM-PRO" w:hAnsi="Times New Roman" w:eastAsia="HG丸ｺﾞｼｯｸM-PRO"/>
          <w:sz w:val="20"/>
          <w:szCs w:val="20"/>
          <w:shd w:val="clear" w:color="FFFFFF" w:fill="D9D9D9"/>
        </w:rPr>
        <w:t xml:space="preserve">　　　 </w:t>
      </w:r>
    </w:p>
    <w:p>
      <w:pPr>
        <w:rPr>
          <w:rFonts w:ascii="HG丸ｺﾞｼｯｸM-PRO" w:hAnsi="Times New Roman" w:eastAsia="HG丸ｺﾞｼｯｸM-PRO"/>
          <w:sz w:val="20"/>
          <w:szCs w:val="20"/>
        </w:rPr>
      </w:pPr>
    </w:p>
    <w:p>
      <w:pPr>
        <w:rPr>
          <w:rFonts w:ascii="HG丸ｺﾞｼｯｸM-PRO" w:hAnsi="Times New Roman" w:eastAsia="HG丸ｺﾞｼｯｸM-PRO"/>
        </w:rPr>
      </w:pPr>
      <w:r>
        <w:rPr>
          <w:rFonts w:hint="eastAsia" w:ascii="HG丸ｺﾞｼｯｸM-PRO" w:hAnsi="Times New Roman" w:eastAsia="HG丸ｺﾞｼｯｸM-PRO"/>
        </w:rPr>
        <w:t>アーボリスト®トレーニング研究所本部事務局</w:t>
      </w:r>
    </w:p>
    <w:p>
      <w:pPr>
        <w:rPr>
          <w:rFonts w:ascii="HG丸ｺﾞｼｯｸM-PRO" w:hAnsi="Times New Roman" w:eastAsia="HG丸ｺﾞｼｯｸM-PRO"/>
        </w:rPr>
      </w:pPr>
      <w:r>
        <w:rPr>
          <w:rFonts w:hint="eastAsia" w:ascii="HG丸ｺﾞｼｯｸM-PRO" w:hAnsi="Times New Roman" w:eastAsia="HG丸ｺﾞｼｯｸM-PRO"/>
        </w:rPr>
        <w:t>　　　　　　　〒４８０－１２０１　愛知県瀬戸市定光寺町３２３</w:t>
      </w:r>
      <w:r>
        <w:rPr>
          <w:rFonts w:ascii="HG丸ｺﾞｼｯｸM-PRO" w:hAnsi="Times New Roman" w:eastAsia="HG丸ｺﾞｼｯｸM-PRO"/>
        </w:rPr>
        <w:t>−</w:t>
      </w:r>
      <w:r>
        <w:rPr>
          <w:rFonts w:hint="eastAsia" w:ascii="HG丸ｺﾞｼｯｸM-PRO" w:hAnsi="Times New Roman" w:eastAsia="HG丸ｺﾞｼｯｸM-PRO"/>
        </w:rPr>
        <w:t>４</w:t>
      </w:r>
    </w:p>
    <w:p>
      <w:pPr>
        <w:ind w:firstLine="1680" w:firstLineChars="800"/>
        <w:rPr>
          <w:rFonts w:ascii="HG丸ｺﾞｼｯｸM-PRO" w:hAnsi="Times New Roman" w:eastAsia="HG丸ｺﾞｼｯｸM-PRO"/>
        </w:rPr>
      </w:pPr>
      <w:r>
        <w:rPr>
          <w:rFonts w:hint="eastAsia" w:ascii="HG丸ｺﾞｼｯｸM-PRO" w:hAnsi="Times New Roman" w:eastAsia="HG丸ｺﾞｼｯｸM-PRO"/>
        </w:rPr>
        <w:t>ＴＥＬ：０５６１－８６－８０８０　FAX　:０５６１－８６－８５８０　　</w:t>
      </w:r>
    </w:p>
    <w:p>
      <w:pPr>
        <w:rPr>
          <w:rFonts w:ascii="HG丸ｺﾞｼｯｸM-PRO" w:hAnsi="Times New Roman" w:eastAsia="HG丸ｺﾞｼｯｸM-PRO"/>
        </w:rPr>
      </w:pPr>
      <w:r>
        <w:rPr>
          <w:rFonts w:hint="eastAsia" w:ascii="HG丸ｺﾞｼｯｸM-PRO" w:hAnsi="Times New Roman" w:eastAsia="HG丸ｺﾞｼｯｸM-PRO"/>
        </w:rPr>
        <w:t>　　　　　　　　E-MAIL　　info@japan-ati.com　　 ＵＲＬ：http://www.japan-ati.com</w:t>
      </w:r>
    </w:p>
    <w:sectPr>
      <w:footerReference r:id="rId3" w:type="default"/>
      <w:pgSz w:w="11906" w:h="16838"/>
      <w:pgMar w:top="720" w:right="720" w:bottom="720" w:left="72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ヒラギノ角ゴ ProN W3">
    <w:altName w:val="Segoe Print"/>
    <w:panose1 w:val="00000000000000000000"/>
    <w:charset w:val="4E"/>
    <w:family w:val="auto"/>
    <w:pitch w:val="default"/>
    <w:sig w:usb0="00000000" w:usb1="00000000" w:usb2="00000012" w:usb3="00000000" w:csb0="0002000D" w:csb1="00000000"/>
  </w:font>
  <w:font w:name="HG丸ｺﾞｼｯｸM-PRO">
    <w:panose1 w:val="020F0400000000000000"/>
    <w:charset w:val="80"/>
    <w:family w:val="modern"/>
    <w:pitch w:val="default"/>
    <w:sig w:usb0="E00002FF" w:usb1="2AC7EDFE" w:usb2="00000012" w:usb3="00000000" w:csb0="00020001" w:csb1="00000000"/>
  </w:font>
  <w:font w:name="Osaka">
    <w:altName w:val="Segoe Print"/>
    <w:panose1 w:val="00000000000000000000"/>
    <w:charset w:val="4E"/>
    <w:family w:val="auto"/>
    <w:pitch w:val="default"/>
    <w:sig w:usb0="00000000" w:usb1="00000000" w:usb2="00000010" w:usb3="00000000" w:csb0="00020000" w:csb1="00000000"/>
  </w:font>
  <w:font w:name="AR勘亭流H">
    <w:altName w:val="游ゴシック"/>
    <w:panose1 w:val="00000000000000000000"/>
    <w:charset w:val="80"/>
    <w:family w:val="modern"/>
    <w:pitch w:val="default"/>
    <w:sig w:usb0="00000000" w:usb1="00000000" w:usb2="00000010" w:usb3="00000000" w:csb0="00020000" w:csb1="00000000"/>
  </w:font>
  <w:font w:name="CRバジョカ廉書体">
    <w:altName w:val="ＭＳ 明朝"/>
    <w:panose1 w:val="00000000000000000000"/>
    <w:charset w:val="80"/>
    <w:family w:val="auto"/>
    <w:pitch w:val="default"/>
    <w:sig w:usb0="00000000" w:usb1="00000000" w:usb2="00000010" w:usb3="00000000" w:csb0="0002009F" w:csb1="00000000"/>
  </w:font>
  <w:font w:name="游ゴシック">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2282"/>
    <w:multiLevelType w:val="multilevel"/>
    <w:tmpl w:val="0C4A2282"/>
    <w:lvl w:ilvl="0" w:tentative="0">
      <w:start w:val="0"/>
      <w:numFmt w:val="bullet"/>
      <w:lvlText w:val="＊"/>
      <w:lvlJc w:val="left"/>
      <w:pPr>
        <w:tabs>
          <w:tab w:val="left" w:pos="2120"/>
        </w:tabs>
        <w:ind w:left="2120" w:hanging="360"/>
      </w:pPr>
      <w:rPr>
        <w:rFonts w:hint="default" w:ascii="Times New Roman" w:hAnsi="Times New Roman" w:eastAsia="HG丸ｺﾞｼｯｸM-PRO" w:cs="Times New Roman"/>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9B0"/>
    <w:rsid w:val="0002734D"/>
    <w:rsid w:val="00052910"/>
    <w:rsid w:val="00070046"/>
    <w:rsid w:val="000A2F98"/>
    <w:rsid w:val="000A402A"/>
    <w:rsid w:val="000C0606"/>
    <w:rsid w:val="000C6D4D"/>
    <w:rsid w:val="000C7E92"/>
    <w:rsid w:val="00115881"/>
    <w:rsid w:val="00145D26"/>
    <w:rsid w:val="00185593"/>
    <w:rsid w:val="00194927"/>
    <w:rsid w:val="001B3A94"/>
    <w:rsid w:val="001C711A"/>
    <w:rsid w:val="001D7C48"/>
    <w:rsid w:val="001F6098"/>
    <w:rsid w:val="002151D4"/>
    <w:rsid w:val="00227053"/>
    <w:rsid w:val="0022742D"/>
    <w:rsid w:val="00234AE6"/>
    <w:rsid w:val="00263516"/>
    <w:rsid w:val="00296AF8"/>
    <w:rsid w:val="0030436B"/>
    <w:rsid w:val="003209B3"/>
    <w:rsid w:val="00324144"/>
    <w:rsid w:val="00345465"/>
    <w:rsid w:val="0035348C"/>
    <w:rsid w:val="003F6025"/>
    <w:rsid w:val="00400728"/>
    <w:rsid w:val="00404A02"/>
    <w:rsid w:val="00413C50"/>
    <w:rsid w:val="00435AE9"/>
    <w:rsid w:val="00435F14"/>
    <w:rsid w:val="00451268"/>
    <w:rsid w:val="0048265F"/>
    <w:rsid w:val="00482B4A"/>
    <w:rsid w:val="00494A04"/>
    <w:rsid w:val="004A5D16"/>
    <w:rsid w:val="004D4CCC"/>
    <w:rsid w:val="005108C6"/>
    <w:rsid w:val="00511DB2"/>
    <w:rsid w:val="005859F1"/>
    <w:rsid w:val="005E28AB"/>
    <w:rsid w:val="006507C7"/>
    <w:rsid w:val="00661D00"/>
    <w:rsid w:val="00662E78"/>
    <w:rsid w:val="00680E7B"/>
    <w:rsid w:val="006C523D"/>
    <w:rsid w:val="006C5EB4"/>
    <w:rsid w:val="006C69B0"/>
    <w:rsid w:val="006D01E8"/>
    <w:rsid w:val="006E595B"/>
    <w:rsid w:val="00723B81"/>
    <w:rsid w:val="007266EA"/>
    <w:rsid w:val="00727446"/>
    <w:rsid w:val="007B163D"/>
    <w:rsid w:val="007B66A5"/>
    <w:rsid w:val="00820F42"/>
    <w:rsid w:val="00826ED1"/>
    <w:rsid w:val="008A1F1D"/>
    <w:rsid w:val="00927E43"/>
    <w:rsid w:val="00945516"/>
    <w:rsid w:val="00975258"/>
    <w:rsid w:val="00981956"/>
    <w:rsid w:val="009C19B8"/>
    <w:rsid w:val="009D024D"/>
    <w:rsid w:val="009D30FF"/>
    <w:rsid w:val="009E147D"/>
    <w:rsid w:val="009F4FB2"/>
    <w:rsid w:val="00A24A79"/>
    <w:rsid w:val="00A40548"/>
    <w:rsid w:val="00A70ED4"/>
    <w:rsid w:val="00A73E37"/>
    <w:rsid w:val="00A82E76"/>
    <w:rsid w:val="00AA4172"/>
    <w:rsid w:val="00AB6F0A"/>
    <w:rsid w:val="00AC2E29"/>
    <w:rsid w:val="00B177C5"/>
    <w:rsid w:val="00B36798"/>
    <w:rsid w:val="00B375E3"/>
    <w:rsid w:val="00B407F1"/>
    <w:rsid w:val="00B814B4"/>
    <w:rsid w:val="00B86FE1"/>
    <w:rsid w:val="00BA4817"/>
    <w:rsid w:val="00BD1110"/>
    <w:rsid w:val="00BD77FB"/>
    <w:rsid w:val="00BE1C6D"/>
    <w:rsid w:val="00C1313E"/>
    <w:rsid w:val="00C31F11"/>
    <w:rsid w:val="00C37ACC"/>
    <w:rsid w:val="00C44314"/>
    <w:rsid w:val="00C51A47"/>
    <w:rsid w:val="00C62780"/>
    <w:rsid w:val="00C62EDD"/>
    <w:rsid w:val="00C75F16"/>
    <w:rsid w:val="00C80D04"/>
    <w:rsid w:val="00C86C3E"/>
    <w:rsid w:val="00D3517C"/>
    <w:rsid w:val="00DA66E5"/>
    <w:rsid w:val="00E02541"/>
    <w:rsid w:val="00E14CDB"/>
    <w:rsid w:val="00E21AF9"/>
    <w:rsid w:val="00E2655E"/>
    <w:rsid w:val="00EB5EB5"/>
    <w:rsid w:val="00ED7AC4"/>
    <w:rsid w:val="00F059F4"/>
    <w:rsid w:val="00F15C38"/>
    <w:rsid w:val="00F2667F"/>
    <w:rsid w:val="00F40559"/>
    <w:rsid w:val="00F6580B"/>
    <w:rsid w:val="00F75C5D"/>
    <w:rsid w:val="00F859AC"/>
    <w:rsid w:val="00FA27E1"/>
    <w:rsid w:val="00FE04F7"/>
    <w:rsid w:val="18145EA9"/>
    <w:rsid w:val="19E7538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1"/>
    <w:unhideWhenUsed/>
    <w:uiPriority w:val="99"/>
    <w:pPr>
      <w:tabs>
        <w:tab w:val="center" w:pos="4252"/>
        <w:tab w:val="right" w:pos="8504"/>
      </w:tabs>
      <w:snapToGrid w:val="0"/>
    </w:pPr>
  </w:style>
  <w:style w:type="paragraph" w:styleId="3">
    <w:name w:val="Balloon Text"/>
    <w:basedOn w:val="1"/>
    <w:link w:val="8"/>
    <w:semiHidden/>
    <w:unhideWhenUsed/>
    <w:uiPriority w:val="99"/>
    <w:rPr>
      <w:rFonts w:ascii="ヒラギノ角ゴ ProN W3" w:eastAsia="ヒラギノ角ゴ ProN W3"/>
      <w:sz w:val="18"/>
      <w:szCs w:val="18"/>
    </w:rPr>
  </w:style>
  <w:style w:type="paragraph" w:styleId="4">
    <w:name w:val="header"/>
    <w:basedOn w:val="1"/>
    <w:link w:val="10"/>
    <w:unhideWhenUsed/>
    <w:uiPriority w:val="99"/>
    <w:pPr>
      <w:tabs>
        <w:tab w:val="center" w:pos="4252"/>
        <w:tab w:val="right" w:pos="8504"/>
      </w:tabs>
      <w:snapToGrid w:val="0"/>
    </w:p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吹き出し (文字)"/>
    <w:basedOn w:val="5"/>
    <w:link w:val="3"/>
    <w:semiHidden/>
    <w:uiPriority w:val="99"/>
    <w:rPr>
      <w:rFonts w:ascii="ヒラギノ角ゴ ProN W3" w:hAnsi="Century" w:eastAsia="ヒラギノ角ゴ ProN W3" w:cs="Times New Roman"/>
      <w:sz w:val="18"/>
      <w:szCs w:val="18"/>
    </w:rPr>
  </w:style>
  <w:style w:type="paragraph" w:styleId="9">
    <w:name w:val="List Paragraph"/>
    <w:basedOn w:val="1"/>
    <w:qFormat/>
    <w:uiPriority w:val="34"/>
    <w:pPr>
      <w:ind w:left="960" w:leftChars="400"/>
    </w:pPr>
  </w:style>
  <w:style w:type="character" w:customStyle="1" w:styleId="10">
    <w:name w:val="ヘッダー (文字)"/>
    <w:basedOn w:val="5"/>
    <w:link w:val="4"/>
    <w:uiPriority w:val="99"/>
    <w:rPr>
      <w:rFonts w:ascii="Century" w:hAnsi="Century" w:eastAsia="ＭＳ 明朝" w:cs="Times New Roman"/>
      <w:szCs w:val="24"/>
    </w:rPr>
  </w:style>
  <w:style w:type="character" w:customStyle="1" w:styleId="11">
    <w:name w:val="フッター (文字)"/>
    <w:basedOn w:val="5"/>
    <w:link w:val="2"/>
    <w:uiPriority w:val="99"/>
    <w:rPr>
      <w:rFonts w:ascii="Century" w:hAnsi="Century" w:eastAsia="ＭＳ 明朝" w:cs="Times New Roman"/>
      <w:szCs w:val="24"/>
    </w:rPr>
  </w:style>
  <w:style w:type="paragraph" w:styleId="12">
    <w:name w:val="No Spacing"/>
    <w:qFormat/>
    <w:uiPriority w:val="1"/>
    <w:pPr>
      <w:widowControl w:val="0"/>
      <w:jc w:val="both"/>
    </w:pPr>
    <w:rPr>
      <w:rFonts w:ascii="Century" w:hAnsi="Century" w:eastAsia="ＭＳ 明朝" w:cs="Times New Roman"/>
      <w:kern w:val="2"/>
      <w:sz w:val="21"/>
      <w:szCs w:val="24"/>
      <w:lang w:val="en-US" w:eastAsia="ja-JP"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EC5B14-0E86-4DD1-B81F-C264AE8B637E}">
  <ds:schemaRefs/>
</ds:datastoreItem>
</file>

<file path=docProps/app.xml><?xml version="1.0" encoding="utf-8"?>
<Properties xmlns="http://schemas.openxmlformats.org/officeDocument/2006/extended-properties" xmlns:vt="http://schemas.openxmlformats.org/officeDocument/2006/docPropsVTypes">
  <Template>Normal.dotm</Template>
  <Pages>2</Pages>
  <Words>286</Words>
  <Characters>1635</Characters>
  <Lines>13</Lines>
  <Paragraphs>3</Paragraphs>
  <TotalTime>17</TotalTime>
  <ScaleCrop>false</ScaleCrop>
  <LinksUpToDate>false</LinksUpToDate>
  <CharactersWithSpaces>1918</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2017-11-27T06:22:00Z</dcterms:created>
  <dc:creator>ogiso</dc:creator>
  <cp:lastModifiedBy>admin</cp:lastModifiedBy>
  <cp:lastPrinted>2017-10-03T02:36:00Z</cp:lastPrinted>
  <dcterms:modified xsi:type="dcterms:W3CDTF">2023-09-21T10:16:28Z</dcterms:modified>
  <dc:title>ATIケーブリングセミナー 開催のお知らせ</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