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57AE" w14:textId="77777777" w:rsidR="000042AF" w:rsidRPr="000042AF" w:rsidRDefault="00524760" w:rsidP="00BD5536">
      <w:pPr>
        <w:ind w:left="1282" w:hangingChars="534" w:hanging="1282"/>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MaruGothicMPRO" w:eastAsia="HGMaruGothicMPRO" w:hAnsi="HGMaruGothicMPRO" w:hint="eastAsia"/>
          <w:b/>
          <w:bCs/>
          <w:sz w:val="32"/>
        </w:rPr>
        <w:t>ATIベーシック</w:t>
      </w:r>
      <w:r w:rsidR="00F44A1C" w:rsidRPr="00E0479B">
        <w:rPr>
          <w:rFonts w:ascii="HGMaruGothicMPRO" w:eastAsia="HGMaruGothicMPRO" w:hAnsi="HGMaruGothicMPRO" w:hint="eastAsia"/>
          <w:b/>
          <w:bCs/>
          <w:sz w:val="32"/>
        </w:rPr>
        <w:t>アーボリストトレーニング「</w:t>
      </w:r>
      <w:r w:rsidR="002823D1">
        <w:rPr>
          <w:rFonts w:ascii="HGMaruGothicMPRO" w:eastAsia="HGMaruGothicMPRO" w:hAnsi="HGMaruGothicMPRO" w:hint="eastAsia"/>
          <w:b/>
          <w:bCs/>
          <w:sz w:val="32"/>
        </w:rPr>
        <w:t>BAT</w:t>
      </w:r>
      <w:r w:rsidR="00F44A1C" w:rsidRPr="00E0479B">
        <w:rPr>
          <w:rFonts w:ascii="HGMaruGothicMPRO" w:eastAsia="HGMaruGothicMPRO" w:hAnsi="HGMaruGothicMPRO" w:hint="eastAsia"/>
          <w:b/>
          <w:bCs/>
          <w:sz w:val="32"/>
        </w:rPr>
        <w:t>1」</w:t>
      </w:r>
      <w:r w:rsidR="004B6AFE">
        <w:rPr>
          <w:rFonts w:ascii="HGMaruGothicMPRO" w:eastAsia="HGMaruGothicMPRO" w:hAnsi="HGMaruGothicMPRO" w:hint="eastAsia"/>
          <w:b/>
          <w:bCs/>
          <w:sz w:val="32"/>
        </w:rPr>
        <w:t>申込書</w:t>
      </w:r>
      <w:r w:rsidR="000042AF" w:rsidRPr="000042AF">
        <w:rPr>
          <w:rFonts w:ascii="HGS明朝B" w:eastAsia="HGS明朝B" w:hAnsi="ＭＳ ゴシック" w:hint="eastAsia"/>
          <w:b/>
          <w:bCs/>
          <w:sz w:val="24"/>
          <w:szCs w:val="22"/>
        </w:rPr>
        <w:t>■</w:t>
      </w:r>
    </w:p>
    <w:p w14:paraId="3E435147" w14:textId="57718DA8" w:rsidR="00524760" w:rsidRPr="00147142" w:rsidRDefault="00F53CD2" w:rsidP="00BD5536">
      <w:pPr>
        <w:ind w:left="1175" w:hangingChars="534" w:hanging="1175"/>
        <w:jc w:val="center"/>
        <w:rPr>
          <w:rFonts w:ascii="HGMaruGothicMPRO" w:eastAsia="HGMaruGothicMPRO" w:hAnsi="ＭＳ ゴシック"/>
          <w:b/>
          <w:bCs/>
          <w:sz w:val="22"/>
          <w:szCs w:val="22"/>
        </w:rPr>
      </w:pPr>
      <w:r>
        <w:rPr>
          <w:rFonts w:ascii="HGMaruGothicMPRO" w:eastAsia="HGMaruGothicMPRO" w:hAnsi="ＭＳ ゴシック" w:hint="eastAsia"/>
          <w:b/>
          <w:bCs/>
          <w:sz w:val="22"/>
          <w:szCs w:val="22"/>
        </w:rPr>
        <w:t>開催日</w:t>
      </w:r>
      <w:r w:rsidR="00C0168F">
        <w:rPr>
          <w:rFonts w:ascii="HGMaruGothicMPRO" w:eastAsia="HGMaruGothicMPRO" w:hAnsi="ＭＳ ゴシック" w:hint="eastAsia"/>
          <w:b/>
          <w:bCs/>
          <w:sz w:val="22"/>
          <w:szCs w:val="22"/>
        </w:rPr>
        <w:t>：</w:t>
      </w:r>
      <w:r w:rsidR="00524760" w:rsidRPr="00803D1B">
        <w:rPr>
          <w:rFonts w:ascii="HGMaruGothicMPRO" w:eastAsia="HGMaruGothicMPRO" w:hAnsi="ＭＳ ゴシック" w:hint="eastAsia"/>
          <w:b/>
          <w:bCs/>
          <w:sz w:val="22"/>
          <w:szCs w:val="22"/>
        </w:rPr>
        <w:t>20</w:t>
      </w:r>
      <w:r w:rsidR="009F74D7">
        <w:rPr>
          <w:rFonts w:ascii="HGMaruGothicMPRO" w:eastAsia="HGMaruGothicMPRO" w:hAnsi="ＭＳ ゴシック" w:hint="eastAsia"/>
          <w:b/>
          <w:bCs/>
          <w:sz w:val="22"/>
          <w:szCs w:val="22"/>
        </w:rPr>
        <w:t>25</w:t>
      </w:r>
      <w:r>
        <w:rPr>
          <w:rFonts w:ascii="HGMaruGothicMPRO" w:eastAsia="HGMaruGothicMPRO" w:hAnsi="ＭＳ ゴシック" w:hint="eastAsia"/>
          <w:b/>
          <w:bCs/>
          <w:sz w:val="22"/>
          <w:szCs w:val="22"/>
        </w:rPr>
        <w:t>年</w:t>
      </w:r>
      <w:r w:rsidR="009F74D7">
        <w:rPr>
          <w:rFonts w:ascii="HGMaruGothicMPRO" w:eastAsia="HGMaruGothicMPRO" w:hAnsi="ＭＳ ゴシック" w:hint="eastAsia"/>
          <w:b/>
          <w:bCs/>
          <w:sz w:val="22"/>
          <w:szCs w:val="22"/>
        </w:rPr>
        <w:t>3</w:t>
      </w:r>
      <w:r>
        <w:rPr>
          <w:rFonts w:ascii="HGMaruGothicMPRO" w:eastAsia="HGMaruGothicMPRO" w:hAnsi="ＭＳ ゴシック" w:hint="eastAsia"/>
          <w:b/>
          <w:bCs/>
          <w:sz w:val="22"/>
          <w:szCs w:val="22"/>
        </w:rPr>
        <w:t>月</w:t>
      </w:r>
      <w:r w:rsidR="009F74D7">
        <w:rPr>
          <w:rFonts w:ascii="HGMaruGothicMPRO" w:eastAsia="HGMaruGothicMPRO" w:hAnsi="ＭＳ ゴシック" w:hint="eastAsia"/>
          <w:b/>
          <w:bCs/>
          <w:sz w:val="22"/>
          <w:szCs w:val="22"/>
        </w:rPr>
        <w:t>21</w:t>
      </w:r>
      <w:r>
        <w:rPr>
          <w:rFonts w:ascii="HGMaruGothicMPRO" w:eastAsia="HGMaruGothicMPRO" w:hAnsi="ＭＳ ゴシック" w:hint="eastAsia"/>
          <w:b/>
          <w:bCs/>
          <w:sz w:val="22"/>
          <w:szCs w:val="22"/>
        </w:rPr>
        <w:t>日</w:t>
      </w:r>
      <w:r w:rsidR="00524760" w:rsidRPr="00803D1B">
        <w:rPr>
          <w:rFonts w:ascii="HGMaruGothicMPRO" w:eastAsia="HGMaruGothicMPRO" w:hAnsi="ＭＳ ゴシック" w:hint="eastAsia"/>
          <w:b/>
          <w:bCs/>
          <w:sz w:val="22"/>
          <w:szCs w:val="22"/>
        </w:rPr>
        <w:t>～</w:t>
      </w:r>
      <w:r w:rsidR="009F74D7">
        <w:rPr>
          <w:rFonts w:ascii="HGMaruGothicMPRO" w:eastAsia="HGMaruGothicMPRO" w:hAnsi="ＭＳ ゴシック" w:hint="eastAsia"/>
          <w:b/>
          <w:bCs/>
          <w:sz w:val="22"/>
          <w:szCs w:val="22"/>
        </w:rPr>
        <w:t>22</w:t>
      </w:r>
      <w:r>
        <w:rPr>
          <w:rFonts w:ascii="HGMaruGothicMPRO" w:eastAsia="HGMaruGothicMPRO" w:hAnsi="ＭＳ ゴシック" w:hint="eastAsia"/>
          <w:b/>
          <w:bCs/>
          <w:sz w:val="22"/>
          <w:szCs w:val="22"/>
        </w:rPr>
        <w:t>日</w:t>
      </w:r>
      <w:r w:rsidR="00147142">
        <w:rPr>
          <w:rFonts w:ascii="HGMaruGothicMPRO" w:eastAsia="HGMaruGothicMPRO" w:hAnsi="ＭＳ ゴシック" w:hint="eastAsia"/>
          <w:b/>
          <w:bCs/>
          <w:sz w:val="22"/>
          <w:szCs w:val="22"/>
        </w:rPr>
        <w:t xml:space="preserve">　</w:t>
      </w:r>
      <w:r w:rsidR="00C0168F">
        <w:rPr>
          <w:rFonts w:ascii="HGMaruGothicMPRO" w:eastAsia="HGMaruGothicMPRO" w:hAnsi="ＭＳ Ｐゴシック" w:cs="ＭＳ Ｐゴシック" w:hint="eastAsia"/>
          <w:b/>
          <w:kern w:val="0"/>
          <w:sz w:val="20"/>
          <w:szCs w:val="20"/>
        </w:rPr>
        <w:t>開催地：</w:t>
      </w:r>
      <w:r w:rsidR="009F74D7">
        <w:rPr>
          <w:rFonts w:ascii="HGMaruGothicMPRO" w:eastAsia="HGMaruGothicMPRO" w:hAnsi="ＭＳ Ｐゴシック" w:cs="ＭＳ Ｐゴシック" w:hint="eastAsia"/>
          <w:b/>
          <w:kern w:val="0"/>
          <w:sz w:val="20"/>
          <w:szCs w:val="20"/>
        </w:rPr>
        <w:t>千葉公園</w:t>
      </w:r>
      <w:r w:rsidR="004B6AFE" w:rsidRPr="00147142">
        <w:rPr>
          <w:rFonts w:ascii="HGMaruGothicMPRO" w:eastAsia="HGMaruGothicMPRO" w:hAnsi="ＭＳ ゴシック" w:hint="eastAsia"/>
          <w:b/>
          <w:bCs/>
          <w:sz w:val="22"/>
          <w:szCs w:val="22"/>
        </w:rPr>
        <w:t xml:space="preserve"> </w:t>
      </w:r>
      <w:r w:rsidR="00D12AA8">
        <w:rPr>
          <w:rFonts w:ascii="HGMaruGothicMPRO" w:eastAsia="HGMaruGothicMPRO" w:hAnsi="ＭＳ ゴシック" w:hint="eastAsia"/>
          <w:b/>
          <w:bCs/>
          <w:sz w:val="22"/>
          <w:szCs w:val="22"/>
        </w:rPr>
        <w:t xml:space="preserve">　　</w:t>
      </w:r>
      <w:bookmarkStart w:id="0" w:name="_Hlk151469305"/>
      <w:sdt>
        <w:sdtPr>
          <w:rPr>
            <w:rFonts w:ascii="HGMaruGothicMPRO" w:eastAsia="HGMaruGothic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4A7500">
            <w:rPr>
              <w:rFonts w:ascii="ＭＳ ゴシック" w:eastAsia="ＭＳ ゴシック" w:hAnsi="ＭＳ ゴシック" w:hint="eastAsia"/>
              <w:b/>
              <w:bCs/>
              <w:sz w:val="22"/>
              <w:szCs w:val="22"/>
            </w:rPr>
            <w:t>☐</w:t>
          </w:r>
        </w:sdtContent>
      </w:sdt>
      <w:bookmarkEnd w:id="0"/>
      <w:r w:rsidR="00D12AA8">
        <w:rPr>
          <w:rFonts w:ascii="HGMaruGothicMPRO" w:eastAsia="HGMaruGothicMPRO" w:hAnsi="ＭＳ ゴシック" w:hint="eastAsia"/>
          <w:b/>
          <w:bCs/>
          <w:sz w:val="22"/>
          <w:szCs w:val="22"/>
        </w:rPr>
        <w:t>新規受講</w:t>
      </w:r>
      <w:r w:rsidR="004B7DB6">
        <w:rPr>
          <w:rFonts w:ascii="HGMaruGothicMPRO" w:eastAsia="HGMaruGothicMPRO" w:hAnsi="ＭＳ ゴシック" w:hint="eastAsia"/>
          <w:b/>
          <w:bCs/>
          <w:sz w:val="22"/>
          <w:szCs w:val="22"/>
        </w:rPr>
        <w:t xml:space="preserve">　　</w:t>
      </w:r>
      <w:r w:rsidR="00D12AA8">
        <w:rPr>
          <w:rFonts w:ascii="HGMaruGothicMPRO" w:eastAsia="HGMaruGothicMPRO" w:hAnsi="ＭＳ ゴシック" w:hint="eastAsia"/>
          <w:b/>
          <w:bCs/>
          <w:sz w:val="22"/>
          <w:szCs w:val="22"/>
        </w:rPr>
        <w:t xml:space="preserve">　</w:t>
      </w:r>
      <w:sdt>
        <w:sdtPr>
          <w:rPr>
            <w:rFonts w:ascii="HGMaruGothicMPRO" w:eastAsia="HGMaruGothicMPRO" w:hAnsi="ＭＳ ゴシック" w:hint="eastAsia"/>
            <w:b/>
            <w:bCs/>
            <w:sz w:val="22"/>
            <w:szCs w:val="22"/>
          </w:rPr>
          <w:id w:val="-1038275226"/>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D12AA8">
        <w:rPr>
          <w:rFonts w:ascii="HGMaruGothicMPRO" w:eastAsia="HGMaruGothic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MaruGothicMPRO" w:eastAsia="HGMaruGothicMPRO" w:hAnsi="ＭＳ ゴシック"/>
                <w:sz w:val="22"/>
              </w:rPr>
            </w:pPr>
            <w:r w:rsidRPr="0048080C">
              <w:rPr>
                <w:rFonts w:ascii="HGMaruGothicMPRO" w:eastAsia="HGMaruGothicMPRO" w:hAnsi="ＭＳ ゴシック" w:hint="eastAsia"/>
                <w:sz w:val="22"/>
              </w:rPr>
              <w:t>氏名</w:t>
            </w:r>
          </w:p>
          <w:p w14:paraId="73EE9A01" w14:textId="77777777" w:rsidR="00074ADC" w:rsidRPr="0048080C" w:rsidRDefault="00074ADC" w:rsidP="0048080C">
            <w:pPr>
              <w:jc w:val="center"/>
              <w:rPr>
                <w:rFonts w:ascii="HGMaruGothicMPRO" w:eastAsia="HGMaruGothicMPRO" w:hAnsi="ＭＳ ゴシック"/>
                <w:sz w:val="16"/>
              </w:rPr>
            </w:pPr>
            <w:r w:rsidRPr="0048080C">
              <w:rPr>
                <w:rFonts w:ascii="HGMaruGothicMPRO" w:eastAsia="HGMaruGothic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MaruGothicMPRO" w:eastAsia="HGMaruGothic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MaruGothicMPRO" w:eastAsia="HGMaruGothicMPRO" w:hAnsi="ＭＳ ゴシック"/>
                <w:sz w:val="22"/>
              </w:rPr>
            </w:pPr>
            <w:r w:rsidRPr="0048080C">
              <w:rPr>
                <w:rFonts w:ascii="HGMaruGothicMPRO" w:eastAsia="HGMaruGothic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MaruGothicMPRO" w:eastAsia="HGMaruGothicMPRO" w:hAnsi="HGMaruGothicMPRO"/>
              </w:rPr>
            </w:pPr>
            <w:r w:rsidRPr="00E0479B">
              <w:rPr>
                <w:rFonts w:ascii="HGMaruGothicMPRO" w:eastAsia="HGMaruGothicMPRO" w:hAnsi="HGMaruGothicMPRO" w:hint="eastAsia"/>
              </w:rPr>
              <w:t xml:space="preserve">男　</w:t>
            </w:r>
            <w:r>
              <w:rPr>
                <w:rFonts w:ascii="HGMaruGothicMPRO" w:eastAsia="HGMaruGothicMPRO" w:hAnsi="HGMaruGothicMPRO" w:hint="eastAsia"/>
              </w:rPr>
              <w:t xml:space="preserve">  </w:t>
            </w:r>
            <w:r w:rsidRPr="00E0479B">
              <w:rPr>
                <w:rFonts w:ascii="HGMaruGothicMPRO" w:eastAsia="HGMaruGothicMPRO" w:hAnsi="HGMaruGothic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MaruGothicMPRO" w:eastAsia="HGMaruGothicMPRO" w:hAnsi="HGMaruGothicMPRO"/>
              </w:rPr>
            </w:pPr>
            <w:r>
              <w:rPr>
                <w:rFonts w:ascii="HGMaruGothicMPRO" w:eastAsia="HGMaruGothicMPRO" w:hAnsi="HGMaruGothic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MaruGothicMPRO" w:eastAsia="HGMaruGothicMPRO" w:hAnsi="HGMaruGothicMPRO"/>
              </w:rPr>
            </w:pPr>
            <w:r>
              <w:rPr>
                <w:rFonts w:ascii="HGMaruGothicMPRO" w:eastAsia="HGMaruGothicMPRO" w:hAnsi="HGMaruGothic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MaruGothicMPRO" w:eastAsia="HGMaruGothic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MaruGothicMPRO" w:eastAsia="HGMaruGothic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MaruGothicMPRO" w:eastAsia="HGMaruGothicMPRO" w:hAnsi="ＭＳ ゴシック"/>
                <w:sz w:val="22"/>
              </w:rPr>
            </w:pPr>
            <w:r w:rsidRPr="004C1E95">
              <w:rPr>
                <w:rFonts w:ascii="HGMaruGothicMPRO" w:eastAsia="HGMaruGothic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MaruGothicMPRO" w:eastAsia="HGMaruGothicMPRO" w:hAnsi="ＭＳ ゴシック"/>
                <w:sz w:val="20"/>
              </w:rPr>
            </w:pPr>
            <w:r>
              <w:rPr>
                <w:rFonts w:ascii="HGMaruGothicMPRO" w:eastAsia="HGMaruGothicMPRO" w:hAnsi="ＭＳ ゴシック" w:hint="eastAsia"/>
                <w:sz w:val="20"/>
              </w:rPr>
              <w:t xml:space="preserve">　　</w:t>
            </w:r>
            <w:r w:rsidRPr="004C1E95">
              <w:rPr>
                <w:rFonts w:ascii="HGMaruGothicMPRO" w:eastAsia="HGMaruGothic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MaruGothicMPRO" w:eastAsia="HGMaruGothicMPRO" w:hAnsi="ＭＳ ゴシック"/>
                <w:sz w:val="16"/>
              </w:rPr>
            </w:pPr>
            <w:r>
              <w:rPr>
                <w:rFonts w:ascii="HGMaruGothicMPRO" w:eastAsia="HGMaruGothicMPRO" w:hAnsi="ＭＳ ゴシック" w:hint="eastAsia"/>
                <w:sz w:val="16"/>
              </w:rPr>
              <w:t>氏名</w:t>
            </w:r>
            <w:r w:rsidRPr="0048080C">
              <w:rPr>
                <w:rFonts w:ascii="HGMaruGothicMPRO" w:eastAsia="HGMaruGothic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MaruGothicMPRO" w:eastAsia="HGMaruGothic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MaruGothicMPRO" w:eastAsia="HGMaruGothicMPRO" w:hAnsi="ＭＳ ゴシック"/>
                <w:sz w:val="20"/>
                <w:szCs w:val="20"/>
              </w:rPr>
            </w:pPr>
            <w:r w:rsidRPr="00074ADC">
              <w:rPr>
                <w:rFonts w:ascii="HGMaruGothicMPRO" w:eastAsia="HGMaruGothic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MaruGothicMPRO" w:eastAsia="HGMaruGothicMPRO" w:hAnsi="ＭＳ ゴシック"/>
                <w:sz w:val="22"/>
              </w:rPr>
            </w:pPr>
            <w:r>
              <w:rPr>
                <w:rFonts w:ascii="HGMaruGothicMPRO" w:eastAsia="HGMaruGothicMPRO" w:hAnsi="ＭＳ ゴシック" w:hint="eastAsia"/>
                <w:sz w:val="22"/>
              </w:rPr>
              <w:t>A    B    O   AB</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MaruGothicMPRO" w:eastAsia="HGMaruGothicMPRO" w:hAnsi="ＭＳ ゴシック"/>
                <w:sz w:val="18"/>
                <w:szCs w:val="18"/>
              </w:rPr>
            </w:pPr>
            <w:r w:rsidRPr="00074ADC">
              <w:rPr>
                <w:rFonts w:ascii="HGMaruGothicMPRO" w:eastAsia="HGMaruGothic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MaruGothicMPRO" w:eastAsia="HGMaruGothicMPRO" w:hAnsi="ＭＳ ゴシック"/>
                <w:sz w:val="20"/>
                <w:szCs w:val="20"/>
              </w:rPr>
            </w:pPr>
            <w:r w:rsidRPr="0048080C">
              <w:rPr>
                <w:rFonts w:ascii="HGMaruGothicMPRO" w:eastAsia="HGMaruGothicMPRO" w:hAnsi="ＭＳ ゴシック" w:hint="eastAsia"/>
                <w:sz w:val="16"/>
              </w:rPr>
              <w:t xml:space="preserve">　</w:t>
            </w:r>
            <w:r w:rsidRPr="00074ADC">
              <w:rPr>
                <w:rFonts w:ascii="HGMaruGothicMPRO" w:eastAsia="HGMaruGothic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MaruGothicMPRO" w:eastAsia="HGMaruGothicMPRO" w:hAnsi="ＭＳ ゴシック"/>
                <w:sz w:val="18"/>
                <w:szCs w:val="18"/>
              </w:rPr>
            </w:pPr>
            <w:r w:rsidRPr="00074ADC">
              <w:rPr>
                <w:rFonts w:ascii="HGMaruGothicMPRO" w:eastAsia="HGMaruGothic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MaruGothicMPRO" w:eastAsia="HGMaruGothicMPRO" w:hAnsi="ＭＳ ゴシック"/>
                <w:sz w:val="20"/>
                <w:szCs w:val="20"/>
              </w:rPr>
            </w:pPr>
            <w:r w:rsidRPr="00074ADC">
              <w:rPr>
                <w:rFonts w:ascii="HGMaruGothicMPRO" w:eastAsia="HGMaruGothic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MaruGothicMPRO" w:eastAsia="HGMaruGothicMPRO" w:hAnsi="ＭＳ ゴシック"/>
                <w:sz w:val="22"/>
              </w:rPr>
            </w:pPr>
            <w:r w:rsidRPr="0048080C">
              <w:rPr>
                <w:rFonts w:ascii="HGMaruGothicMPRO" w:eastAsia="HGMaruGothic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7777777" w:rsidR="00524760" w:rsidRPr="004B6AFE" w:rsidRDefault="004B6AFE" w:rsidP="00036D70">
            <w:pPr>
              <w:rPr>
                <w:rFonts w:ascii="HGMaruGothicMPRO" w:eastAsia="HGMaruGothicMPRO" w:hAnsi="ＭＳ ゴシック"/>
                <w:sz w:val="18"/>
                <w:szCs w:val="18"/>
              </w:rPr>
            </w:pPr>
            <w:r w:rsidRPr="004B6AFE">
              <w:rPr>
                <w:rFonts w:ascii="HGMaruGothicMPRO" w:eastAsia="HGMaruGothicMPRO" w:hAnsi="ＭＳ ゴシック" w:hint="eastAsia"/>
                <w:sz w:val="18"/>
                <w:szCs w:val="18"/>
              </w:rPr>
              <w:t xml:space="preserve">〒　　　　　－　</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MaruGothicMPRO" w:eastAsia="HGMaruGothicMPRO" w:hAnsi="ＭＳ ゴシック"/>
                <w:sz w:val="22"/>
              </w:rPr>
            </w:pPr>
            <w:r w:rsidRPr="0048080C">
              <w:rPr>
                <w:rFonts w:ascii="HGMaruGothicMPRO" w:eastAsia="HGMaruGothic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MaruGothicMPRO" w:eastAsia="HGMaruGothic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MaruGothicMPRO" w:eastAsia="HGMaruGothicMPRO" w:hAnsi="ＭＳ ゴシック"/>
                <w:sz w:val="22"/>
              </w:rPr>
            </w:pPr>
            <w:r w:rsidRPr="0048080C">
              <w:rPr>
                <w:rFonts w:ascii="HGMaruGothicMPRO" w:eastAsia="HGMaruGothic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MaruGothicMPRO" w:eastAsia="HGMaruGothic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MaruGothicMPRO" w:eastAsia="HGMaruGothicMPRO" w:hAnsi="ＭＳ ゴシック"/>
                <w:sz w:val="22"/>
              </w:rPr>
            </w:pPr>
            <w:r>
              <w:rPr>
                <w:rFonts w:ascii="HGMaruGothicMPRO" w:eastAsia="HGMaruGothicMPRO" w:hAnsi="ＭＳ ゴシック" w:hint="eastAsia"/>
                <w:sz w:val="22"/>
              </w:rPr>
              <w:t>e</w:t>
            </w:r>
            <w:r w:rsidR="00524760" w:rsidRPr="0048080C">
              <w:rPr>
                <w:rFonts w:ascii="HGMaruGothicMPRO" w:eastAsia="HGMaruGothic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MaruGothicMPRO" w:eastAsia="HGMaruGothic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MaruGothicMPRO" w:eastAsia="HGMaruGothicMPRO" w:hAnsi="ＭＳ ゴシック"/>
                <w:sz w:val="22"/>
              </w:rPr>
            </w:pPr>
            <w:r w:rsidRPr="0048080C">
              <w:rPr>
                <w:rFonts w:ascii="HGMaruGothicMPRO" w:eastAsia="HGMaruGothic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MaruGothicMPRO" w:eastAsia="HGMaruGothic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MaruGothicMPRO" w:eastAsia="HGMaruGothicMPRO" w:hAnsi="ＭＳ ゴシック"/>
                <w:sz w:val="22"/>
              </w:rPr>
            </w:pPr>
            <w:r w:rsidRPr="0048080C">
              <w:rPr>
                <w:rFonts w:ascii="HGMaruGothicMPRO" w:eastAsia="HGMaruGothic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MaruGothicMPRO" w:eastAsia="HGMaruGothic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MaruGothicMPRO" w:eastAsia="HGMaruGothicMPRO" w:hAnsi="ＭＳ ゴシック"/>
                <w:sz w:val="22"/>
                <w:szCs w:val="22"/>
              </w:rPr>
            </w:pPr>
            <w:r>
              <w:rPr>
                <w:rFonts w:ascii="HGMaruGothicMPRO" w:eastAsia="HGMaruGothicMPRO" w:hAnsi="ＭＳ ゴシック" w:hint="eastAsia"/>
                <w:sz w:val="22"/>
                <w:szCs w:val="22"/>
              </w:rPr>
              <w:t>樹上作業</w:t>
            </w:r>
            <w:r w:rsidR="002B27A9" w:rsidRPr="0048080C">
              <w:rPr>
                <w:rFonts w:ascii="HGMaruGothicMPRO" w:eastAsia="HGMaruGothic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MaruGothicMPRO" w:eastAsia="HGMaruGothicMPRO"/>
                <w:kern w:val="0"/>
                <w:sz w:val="22"/>
                <w:szCs w:val="22"/>
              </w:rPr>
            </w:pPr>
            <w:r w:rsidRPr="0048080C">
              <w:rPr>
                <w:rFonts w:ascii="HGMaruGothicMPRO" w:eastAsia="HGMaruGothic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MaruGothicMPRO" w:eastAsia="HGMaruGothicMPRO" w:hAnsi="ＭＳ ゴシック"/>
                <w:sz w:val="22"/>
              </w:rPr>
            </w:pPr>
            <w:r>
              <w:rPr>
                <w:rFonts w:ascii="HGMaruGothicMPRO" w:eastAsia="HGMaruGothic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AE4C5C" w:rsidR="00135BBC" w:rsidRPr="00135BBC" w:rsidRDefault="004B4404" w:rsidP="00135BBC">
            <w:pPr>
              <w:widowControl/>
              <w:rPr>
                <w:rFonts w:ascii="HGMaruGothicMPRO" w:eastAsia="HGMaruGothicMPRO"/>
                <w:kern w:val="0"/>
                <w:sz w:val="18"/>
                <w:szCs w:val="18"/>
              </w:rPr>
            </w:pPr>
            <w:r>
              <w:rPr>
                <w:rFonts w:ascii="HGMaruGothicMPRO" w:eastAsia="HGMaruGothicMPRO" w:hint="eastAsia"/>
                <w:kern w:val="0"/>
                <w:sz w:val="18"/>
                <w:szCs w:val="18"/>
              </w:rPr>
              <w:t xml:space="preserve">　　</w:t>
            </w:r>
            <w:sdt>
              <w:sdtPr>
                <w:rPr>
                  <w:rFonts w:ascii="HGMaruGothicMPRO" w:eastAsia="HGMaruGothicMPRO" w:hAnsi="ＭＳ ゴシック" w:hint="eastAsia"/>
                  <w:b/>
                  <w:bCs/>
                  <w:sz w:val="22"/>
                  <w:szCs w:val="22"/>
                </w:rPr>
                <w:id w:val="-1081217631"/>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MaruGothicMPRO" w:eastAsia="HGMaruGothicMPRO" w:hint="eastAsia"/>
                <w:kern w:val="0"/>
                <w:sz w:val="18"/>
                <w:szCs w:val="18"/>
              </w:rPr>
              <w:t xml:space="preserve">学割 </w:t>
            </w:r>
            <w:r>
              <w:rPr>
                <w:rFonts w:ascii="HGMaruGothicMPRO" w:eastAsia="HGMaruGothicMPRO" w:hint="eastAsia"/>
                <w:kern w:val="0"/>
                <w:sz w:val="18"/>
                <w:szCs w:val="18"/>
              </w:rPr>
              <w:t xml:space="preserve">　　</w:t>
            </w:r>
            <w:r w:rsidR="004B7DB6">
              <w:rPr>
                <w:rFonts w:ascii="HGMaruGothicMPRO" w:eastAsia="HGMaruGothicMPRO" w:hAnsi="ＭＳ ゴシック" w:hint="eastAsia"/>
                <w:b/>
                <w:bCs/>
                <w:sz w:val="22"/>
                <w:szCs w:val="22"/>
              </w:rPr>
              <w:t xml:space="preserve"> </w:t>
            </w:r>
            <w:sdt>
              <w:sdtPr>
                <w:rPr>
                  <w:rFonts w:ascii="HGMaruGothicMPRO" w:eastAsia="HGMaruGothicMPRO" w:hAnsi="ＭＳ ゴシック" w:hint="eastAsia"/>
                  <w:b/>
                  <w:bCs/>
                  <w:sz w:val="22"/>
                  <w:szCs w:val="22"/>
                </w:rPr>
                <w:id w:val="1466234363"/>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MaruGothicMPRO" w:eastAsia="HGMaruGothicMPRO" w:hint="eastAsia"/>
                <w:kern w:val="0"/>
                <w:sz w:val="18"/>
                <w:szCs w:val="18"/>
              </w:rPr>
              <w:t xml:space="preserve">同一事業体割引 </w:t>
            </w:r>
            <w:r w:rsidR="00135BBC">
              <w:rPr>
                <w:rFonts w:ascii="HGMaruGothicMPRO" w:eastAsia="HGMaruGothicMPRO" w:hint="eastAsia"/>
                <w:kern w:val="0"/>
                <w:sz w:val="18"/>
                <w:szCs w:val="18"/>
              </w:rPr>
              <w:t xml:space="preserve">事業体名　　　　　　　　　　</w:t>
            </w:r>
            <w:r w:rsidR="00135BBC" w:rsidRPr="00135BBC">
              <w:rPr>
                <w:rFonts w:ascii="HGMaruGothicMPRO" w:eastAsia="HGMaruGothicMPRO" w:hint="eastAsia"/>
                <w:kern w:val="0"/>
                <w:sz w:val="18"/>
                <w:szCs w:val="18"/>
              </w:rPr>
              <w:t>受講者数</w:t>
            </w:r>
            <w:r w:rsidR="00135BBC">
              <w:rPr>
                <w:rFonts w:ascii="HGMaruGothicMPRO" w:eastAsia="HGMaruGothicMPRO" w:hint="eastAsia"/>
                <w:kern w:val="0"/>
                <w:sz w:val="18"/>
                <w:szCs w:val="18"/>
              </w:rPr>
              <w:t xml:space="preserve">　</w:t>
            </w:r>
            <w:r w:rsidR="00135BBC" w:rsidRPr="00135BBC">
              <w:rPr>
                <w:rFonts w:ascii="HGMaruGothicMPRO" w:eastAsia="HGMaruGothic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MaruGothicMPRO" w:eastAsia="HGMaruGothicMPRO" w:hAnsi="ＭＳ ゴシック"/>
                <w:sz w:val="22"/>
              </w:rPr>
            </w:pPr>
            <w:r>
              <w:rPr>
                <w:rFonts w:ascii="HGMaruGothicMPRO" w:eastAsia="HGMaruGothic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MaruGothicMPRO" w:eastAsia="HGMaruGothic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27961F83" w:rsidR="00770F42" w:rsidRPr="00770F42" w:rsidRDefault="00770F42" w:rsidP="00135BBC">
            <w:pPr>
              <w:widowControl/>
              <w:rPr>
                <w:rFonts w:ascii="HGMaruGothicMPRO" w:eastAsia="HGMaruGothicMPRO"/>
                <w:kern w:val="0"/>
                <w:sz w:val="14"/>
                <w:szCs w:val="14"/>
              </w:rPr>
            </w:pPr>
            <w:r w:rsidRPr="00770F42">
              <w:rPr>
                <w:rFonts w:ascii="HGMaruGothicMPRO" w:eastAsia="HGMaruGothicMPRO" w:hint="eastAsia"/>
                <w:color w:val="FF0000"/>
                <w:kern w:val="0"/>
                <w:sz w:val="14"/>
                <w:szCs w:val="14"/>
              </w:rPr>
              <w:t>※受講者と振込者の名前が異なる場合、入金の確認</w:t>
            </w:r>
            <w:r w:rsidR="00035F69">
              <w:rPr>
                <w:rFonts w:ascii="HGMaruGothicMPRO" w:eastAsia="HGMaruGothicMPRO" w:hint="eastAsia"/>
                <w:color w:val="FF0000"/>
                <w:kern w:val="0"/>
                <w:sz w:val="14"/>
                <w:szCs w:val="14"/>
              </w:rPr>
              <w:t>が</w:t>
            </w:r>
            <w:r w:rsidRPr="00770F42">
              <w:rPr>
                <w:rFonts w:ascii="HGMaruGothicMPRO" w:eastAsia="HGMaruGothicMPRO" w:hint="eastAsia"/>
                <w:color w:val="FF0000"/>
                <w:kern w:val="0"/>
                <w:sz w:val="14"/>
                <w:szCs w:val="14"/>
              </w:rPr>
              <w:t>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77777777" w:rsidR="004056CE" w:rsidRPr="004056CE" w:rsidRDefault="004056CE" w:rsidP="00416314">
            <w:pPr>
              <w:rPr>
                <w:rFonts w:ascii="HGMaruGothicMPRO" w:eastAsia="HGMaruGothicMPRO" w:hAnsi="HGMaruGothicMPRO"/>
                <w:sz w:val="18"/>
                <w:szCs w:val="18"/>
              </w:rPr>
            </w:pPr>
            <w:r w:rsidRPr="004056CE">
              <w:rPr>
                <w:rFonts w:ascii="HGMaruGothicMPRO" w:eastAsia="HGMaruGothicMPRO" w:hAnsi="HGMaruGothicMPRO" w:hint="eastAsia"/>
                <w:sz w:val="18"/>
                <w:szCs w:val="18"/>
              </w:rPr>
              <w:t>サドルサイズ（ウエスト）</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MaruGothicMPRO" w:eastAsia="HGMaruGothicMPRO" w:hAnsi="HGMaruGothicMPRO"/>
                <w:sz w:val="16"/>
                <w:szCs w:val="16"/>
              </w:rPr>
            </w:pPr>
            <w:r w:rsidRPr="004B7DB6">
              <w:rPr>
                <w:rFonts w:ascii="HGMaruGothicMPRO" w:eastAsia="HGMaruGothicMPRO" w:hAnsi="HGMaruGothicMPRO" w:hint="eastAsia"/>
                <w:sz w:val="16"/>
                <w:szCs w:val="16"/>
              </w:rPr>
              <w:t xml:space="preserve"> </w:t>
            </w:r>
            <w:sdt>
              <w:sdtPr>
                <w:rPr>
                  <w:rFonts w:ascii="HGMaruGothicMPRO" w:eastAsia="HGMaruGothicMPRO" w:hAnsi="ＭＳ ゴシック" w:hint="eastAsia"/>
                  <w:b/>
                  <w:bCs/>
                  <w:sz w:val="18"/>
                  <w:szCs w:val="18"/>
                </w:rPr>
                <w:id w:val="-108892326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MaruGothicMPRO" w:eastAsia="HGMaruGothicMPRO" w:hAnsi="HGMaruGothicMPRO" w:hint="eastAsia"/>
                <w:sz w:val="16"/>
                <w:szCs w:val="16"/>
              </w:rPr>
              <w:t xml:space="preserve"> </w:t>
            </w:r>
            <w:r w:rsidRPr="004B7DB6">
              <w:rPr>
                <w:rFonts w:ascii="HGMaruGothicMPRO" w:eastAsia="HGMaruGothicMPRO" w:hAnsi="HGMaruGothicMPRO" w:hint="eastAsia"/>
                <w:sz w:val="16"/>
                <w:szCs w:val="16"/>
              </w:rPr>
              <w:t xml:space="preserve">S(～75cm)  </w:t>
            </w:r>
            <w:r w:rsidRPr="004B7DB6">
              <w:rPr>
                <w:rFonts w:ascii="HGMaruGothicMPRO" w:eastAsia="HGMaruGothicMPRO" w:hAnsi="HGMaruGothicMPRO" w:hint="eastAsia"/>
                <w:sz w:val="18"/>
                <w:szCs w:val="18"/>
              </w:rPr>
              <w:t xml:space="preserve"> </w:t>
            </w:r>
            <w:sdt>
              <w:sdtPr>
                <w:rPr>
                  <w:rFonts w:ascii="HGMaruGothicMPRO" w:eastAsia="HGMaruGothicMPRO" w:hAnsi="ＭＳ ゴシック" w:hint="eastAsia"/>
                  <w:b/>
                  <w:bCs/>
                  <w:sz w:val="18"/>
                  <w:szCs w:val="18"/>
                </w:rPr>
                <w:id w:val="5853388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MaruGothicMPRO" w:eastAsia="HGMaruGothicMPRO" w:hAnsi="HGMaruGothicMPRO" w:hint="eastAsia"/>
                <w:sz w:val="18"/>
                <w:szCs w:val="18"/>
              </w:rPr>
              <w:t xml:space="preserve"> </w:t>
            </w:r>
            <w:r w:rsidRPr="004B7DB6">
              <w:rPr>
                <w:rFonts w:ascii="HGMaruGothicMPRO" w:eastAsia="HGMaruGothicMPRO" w:hAnsi="HGMaruGothicMPRO" w:hint="eastAsia"/>
                <w:sz w:val="16"/>
                <w:szCs w:val="16"/>
              </w:rPr>
              <w:t xml:space="preserve">M(75～87cm)  </w:t>
            </w:r>
            <w:sdt>
              <w:sdtPr>
                <w:rPr>
                  <w:rFonts w:ascii="HGMaruGothicMPRO" w:eastAsia="HGMaruGothicMPRO" w:hAnsi="ＭＳ ゴシック" w:hint="eastAsia"/>
                  <w:b/>
                  <w:bCs/>
                  <w:sz w:val="18"/>
                  <w:szCs w:val="18"/>
                </w:rPr>
                <w:id w:val="1758477335"/>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18"/>
                    <w:szCs w:val="18"/>
                  </w:rPr>
                  <w:t>☐</w:t>
                </w:r>
              </w:sdtContent>
            </w:sdt>
            <w:r w:rsidRPr="004B7DB6">
              <w:rPr>
                <w:rFonts w:ascii="HGMaruGothicMPRO" w:eastAsia="HGMaruGothicMPRO" w:hAnsi="HGMaruGothicMPRO" w:hint="eastAsia"/>
                <w:sz w:val="16"/>
                <w:szCs w:val="16"/>
              </w:rPr>
              <w:t xml:space="preserve"> L(87～100cm)   </w:t>
            </w:r>
            <w:sdt>
              <w:sdtPr>
                <w:rPr>
                  <w:rFonts w:ascii="HGMaruGothicMPRO" w:eastAsia="HGMaruGothicMPRO" w:hAnsi="ＭＳ ゴシック" w:hint="eastAsia"/>
                  <w:b/>
                  <w:bCs/>
                  <w:sz w:val="18"/>
                  <w:szCs w:val="18"/>
                </w:rPr>
                <w:id w:val="2096514318"/>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MaruGothicMPRO" w:eastAsia="HGMaruGothicMPRO" w:hAnsi="HGMaruGothicMPRO" w:hint="eastAsia"/>
                <w:sz w:val="18"/>
                <w:szCs w:val="18"/>
              </w:rPr>
              <w:t xml:space="preserve"> </w:t>
            </w:r>
            <w:r w:rsidRPr="004B7DB6">
              <w:rPr>
                <w:rFonts w:ascii="HGMaruGothicMPRO" w:eastAsia="HGMaruGothicMPRO" w:hAnsi="HGMaruGothic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MaruGothicMPRO" w:eastAsia="HGMaruGothicMPRO" w:hAnsi="ＭＳ ゴシック"/>
                <w:sz w:val="18"/>
                <w:szCs w:val="18"/>
              </w:rPr>
            </w:pPr>
            <w:r w:rsidRPr="0048080C">
              <w:rPr>
                <w:rFonts w:ascii="HGMaruGothicMPRO" w:eastAsia="HGMaruGothicMPRO" w:hAnsi="ＭＳ ゴシック" w:hint="eastAsia"/>
                <w:sz w:val="18"/>
                <w:szCs w:val="18"/>
              </w:rPr>
              <w:t>●</w:t>
            </w:r>
            <w:r w:rsidR="005F0BC7">
              <w:rPr>
                <w:rFonts w:ascii="HGMaruGothicMPRO" w:eastAsia="HGMaruGothicMPRO" w:hAnsi="ＭＳ ゴシック" w:hint="eastAsia"/>
                <w:sz w:val="18"/>
                <w:szCs w:val="18"/>
              </w:rPr>
              <w:t>樹木に関わる業務の</w:t>
            </w:r>
            <w:r w:rsidR="000042AF">
              <w:rPr>
                <w:rFonts w:ascii="HGMaruGothicMPRO" w:eastAsia="HGMaruGothicMPRO" w:hAnsi="ＭＳ ゴシック" w:hint="eastAsia"/>
                <w:sz w:val="18"/>
                <w:szCs w:val="18"/>
              </w:rPr>
              <w:t>経験を</w:t>
            </w:r>
            <w:r w:rsidR="005F0BC7">
              <w:rPr>
                <w:rFonts w:ascii="HGMaruGothicMPRO" w:eastAsia="HGMaruGothicMPRO" w:hAnsi="ＭＳ ゴシック" w:hint="eastAsia"/>
                <w:sz w:val="18"/>
                <w:szCs w:val="18"/>
              </w:rPr>
              <w:t>記入</w:t>
            </w:r>
            <w:r w:rsidR="000042AF">
              <w:rPr>
                <w:rFonts w:ascii="HGMaruGothicMPRO" w:eastAsia="HGMaruGothicMPRO" w:hAnsi="ＭＳ ゴシック" w:hint="eastAsia"/>
                <w:sz w:val="18"/>
                <w:szCs w:val="18"/>
              </w:rPr>
              <w:t>ください。</w:t>
            </w:r>
          </w:p>
          <w:p w14:paraId="0171EC54" w14:textId="77777777" w:rsidR="00524760" w:rsidRPr="0048080C" w:rsidRDefault="003D52AA" w:rsidP="00036D70">
            <w:pPr>
              <w:rPr>
                <w:rFonts w:ascii="HGMaruGothicMPRO" w:eastAsia="HGMaruGothicMPRO" w:hAnsi="ＭＳ ゴシック"/>
                <w:sz w:val="18"/>
                <w:szCs w:val="18"/>
              </w:rPr>
            </w:pPr>
            <w:r w:rsidRPr="0048080C">
              <w:rPr>
                <w:rFonts w:ascii="HGMaruGothicMPRO" w:eastAsia="HGMaruGothicMPRO" w:hAnsi="ＭＳ ゴシック" w:hint="eastAsia"/>
                <w:sz w:val="18"/>
                <w:szCs w:val="18"/>
                <w:u w:val="single"/>
              </w:rPr>
              <w:t xml:space="preserve">　　　　　　　　　　　　　　　　　　　　　　　　　　　　　　　　　　　　　　　</w:t>
            </w:r>
            <w:r w:rsidR="000042AF">
              <w:rPr>
                <w:rFonts w:ascii="HGMaruGothicMPRO" w:eastAsia="HGMaruGothicMPRO" w:hAnsi="ＭＳ ゴシック" w:hint="eastAsia"/>
                <w:sz w:val="18"/>
                <w:szCs w:val="18"/>
                <w:u w:val="single"/>
              </w:rPr>
              <w:t xml:space="preserve">　　　　　　　　　　　　　　</w:t>
            </w:r>
          </w:p>
          <w:p w14:paraId="0A8411FC" w14:textId="56C44258" w:rsidR="00524760" w:rsidRPr="0048080C" w:rsidRDefault="00524760" w:rsidP="00036D70">
            <w:pPr>
              <w:rPr>
                <w:rFonts w:ascii="HGMaruGothicMPRO" w:eastAsia="HGMaruGothicMPRO" w:hAnsi="ＭＳ ゴシック"/>
                <w:sz w:val="18"/>
                <w:szCs w:val="18"/>
              </w:rPr>
            </w:pPr>
            <w:r w:rsidRPr="0048080C">
              <w:rPr>
                <w:rFonts w:ascii="HGMaruGothicMPRO" w:eastAsia="HGMaruGothicMPRO" w:hAnsi="ＭＳ ゴシック" w:hint="eastAsia"/>
                <w:sz w:val="18"/>
                <w:szCs w:val="18"/>
              </w:rPr>
              <w:t>●</w:t>
            </w:r>
            <w:r w:rsidR="005F0BC7">
              <w:rPr>
                <w:rFonts w:ascii="HGMaruGothicMPRO" w:eastAsia="HGMaruGothicMPRO" w:hAnsi="ＭＳ ゴシック" w:hint="eastAsia"/>
                <w:sz w:val="18"/>
                <w:szCs w:val="18"/>
              </w:rPr>
              <w:t xml:space="preserve">樹上作業をしていますか？　主にどのような方法ですか？　　</w:t>
            </w:r>
            <w:sdt>
              <w:sdtPr>
                <w:rPr>
                  <w:rFonts w:ascii="HGMaruGothicMPRO" w:eastAsia="HGMaruGothicMPRO" w:hAnsi="ＭＳ ゴシック" w:hint="eastAsia"/>
                  <w:b/>
                  <w:bCs/>
                  <w:sz w:val="22"/>
                  <w:szCs w:val="22"/>
                </w:rPr>
                <w:id w:val="-1387710812"/>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MaruGothicMPRO" w:eastAsia="HGMaruGothicMPRO" w:hAnsi="ＭＳ ゴシック" w:hint="eastAsia"/>
                <w:sz w:val="18"/>
                <w:szCs w:val="18"/>
              </w:rPr>
              <w:t xml:space="preserve">していない　　</w:t>
            </w:r>
            <w:sdt>
              <w:sdtPr>
                <w:rPr>
                  <w:rFonts w:ascii="HGMaruGothicMPRO" w:eastAsia="HGMaruGothicMPRO" w:hAnsi="ＭＳ ゴシック" w:hint="eastAsia"/>
                  <w:b/>
                  <w:bCs/>
                  <w:sz w:val="22"/>
                  <w:szCs w:val="22"/>
                </w:rPr>
                <w:id w:val="1934558280"/>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MaruGothicMPRO" w:eastAsia="HGMaruGothicMPRO" w:hAnsi="ＭＳ ゴシック" w:hint="eastAsia"/>
                <w:sz w:val="18"/>
                <w:szCs w:val="18"/>
              </w:rPr>
              <w:t xml:space="preserve">することもある　　</w:t>
            </w:r>
            <w:sdt>
              <w:sdtPr>
                <w:rPr>
                  <w:rFonts w:ascii="HGMaruGothicMPRO" w:eastAsia="HGMaruGothicMPRO" w:hAnsi="ＭＳ ゴシック" w:hint="eastAsia"/>
                  <w:b/>
                  <w:bCs/>
                  <w:sz w:val="22"/>
                  <w:szCs w:val="22"/>
                </w:rPr>
                <w:id w:val="1217554748"/>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MaruGothicMPRO" w:eastAsia="HGMaruGothicMPRO" w:hAnsi="ＭＳ ゴシック" w:hint="eastAsia"/>
                <w:sz w:val="18"/>
                <w:szCs w:val="18"/>
              </w:rPr>
              <w:t>している</w:t>
            </w:r>
          </w:p>
          <w:p w14:paraId="07B29E42" w14:textId="77777777" w:rsidR="00524760" w:rsidRDefault="005F0BC7" w:rsidP="00036D70">
            <w:pPr>
              <w:rPr>
                <w:rFonts w:ascii="HGMaruGothicMPRO" w:eastAsia="HGMaruGothicMPRO" w:hAnsi="ＭＳ ゴシック"/>
                <w:sz w:val="18"/>
                <w:szCs w:val="18"/>
                <w:u w:val="single"/>
              </w:rPr>
            </w:pPr>
            <w:r>
              <w:rPr>
                <w:rFonts w:ascii="HGMaruGothicMPRO" w:eastAsia="HGMaruGothicMPRO" w:hAnsi="ＭＳ ゴシック" w:hint="eastAsia"/>
                <w:sz w:val="18"/>
                <w:szCs w:val="18"/>
                <w:u w:val="single"/>
              </w:rPr>
              <w:t>方法：</w:t>
            </w:r>
            <w:r w:rsidR="00524760" w:rsidRPr="0048080C">
              <w:rPr>
                <w:rFonts w:ascii="HGMaruGothicMPRO" w:eastAsia="HGMaruGothicMPRO" w:hAnsi="ＭＳ ゴシック" w:hint="eastAsia"/>
                <w:sz w:val="18"/>
                <w:szCs w:val="18"/>
                <w:u w:val="single"/>
              </w:rPr>
              <w:t xml:space="preserve">　　　　　　　　　　　　　　　　　　　　　　　　　　　　　　　　　　　　　　　　　　　　　　　　　　</w:t>
            </w:r>
          </w:p>
          <w:p w14:paraId="6A6E014F" w14:textId="77777777" w:rsidR="000042AF" w:rsidRDefault="000042AF" w:rsidP="00036D70">
            <w:pPr>
              <w:rPr>
                <w:rFonts w:ascii="HGMaruGothicMPRO" w:eastAsia="HGMaruGothicMPRO" w:hAnsi="ＭＳ ゴシック"/>
                <w:sz w:val="18"/>
                <w:szCs w:val="18"/>
              </w:rPr>
            </w:pPr>
            <w:r w:rsidRPr="00E0479B">
              <w:rPr>
                <w:rFonts w:ascii="ＭＳ 明朝" w:hAnsi="ＭＳ 明朝" w:cs="ＭＳ 明朝" w:hint="eastAsia"/>
                <w:sz w:val="18"/>
                <w:szCs w:val="18"/>
              </w:rPr>
              <w:t>●</w:t>
            </w:r>
            <w:r w:rsidRPr="0048080C">
              <w:rPr>
                <w:rFonts w:ascii="HGMaruGothicMPRO" w:eastAsia="HGMaruGothicMPRO" w:hAnsi="ＭＳ ゴシック" w:hint="eastAsia"/>
                <w:sz w:val="18"/>
                <w:szCs w:val="18"/>
              </w:rPr>
              <w:t>参加するにあたり質問</w:t>
            </w:r>
            <w:r w:rsidR="005F0BC7">
              <w:rPr>
                <w:rFonts w:ascii="HGMaruGothicMPRO" w:eastAsia="HGMaruGothicMPRO" w:hAnsi="ＭＳ ゴシック" w:hint="eastAsia"/>
                <w:sz w:val="18"/>
                <w:szCs w:val="18"/>
              </w:rPr>
              <w:t>や連絡などございましたら</w:t>
            </w:r>
            <w:r w:rsidRPr="0048080C">
              <w:rPr>
                <w:rFonts w:ascii="HGMaruGothicMPRO" w:eastAsia="HGMaruGothic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MaruGothicMPRO" w:eastAsia="HGMaruGothicMPRO" w:hAnsi="ＭＳ ゴシック"/>
                <w:sz w:val="18"/>
                <w:szCs w:val="18"/>
              </w:rPr>
            </w:pPr>
          </w:p>
          <w:p w14:paraId="27057E49" w14:textId="77777777" w:rsidR="00524760" w:rsidRPr="0048080C" w:rsidRDefault="00524760" w:rsidP="0048080C">
            <w:pPr>
              <w:jc w:val="center"/>
              <w:rPr>
                <w:rFonts w:ascii="HGMaruGothicMPRO" w:eastAsia="HGMaruGothicMPRO" w:hAnsi="ＭＳ ゴシック"/>
                <w:b/>
                <w:bCs/>
                <w:sz w:val="18"/>
                <w:szCs w:val="18"/>
              </w:rPr>
            </w:pPr>
            <w:r w:rsidRPr="0048080C">
              <w:rPr>
                <w:rFonts w:ascii="HGMaruGothicMPRO" w:eastAsia="HGMaruGothicMPRO" w:hAnsi="ＭＳ ゴシック" w:hint="eastAsia"/>
                <w:b/>
                <w:bCs/>
                <w:sz w:val="18"/>
                <w:szCs w:val="18"/>
              </w:rPr>
              <w:t xml:space="preserve">■　</w:t>
            </w:r>
            <w:r w:rsidRPr="00147142">
              <w:rPr>
                <w:rFonts w:ascii="HGMaruGothicMPRO" w:eastAsia="HGMaruGothicMPRO" w:hAnsi="ＭＳ ゴシック" w:hint="eastAsia"/>
                <w:b/>
                <w:bCs/>
                <w:sz w:val="28"/>
                <w:szCs w:val="18"/>
              </w:rPr>
              <w:t>参加同意書</w:t>
            </w:r>
            <w:r w:rsidRPr="0048080C">
              <w:rPr>
                <w:rFonts w:ascii="HGMaruGothicMPRO" w:eastAsia="HGMaruGothicMPRO" w:hAnsi="ＭＳ ゴシック" w:hint="eastAsia"/>
                <w:b/>
                <w:bCs/>
                <w:sz w:val="18"/>
                <w:szCs w:val="18"/>
              </w:rPr>
              <w:t xml:space="preserve">　■</w:t>
            </w:r>
          </w:p>
          <w:p w14:paraId="18CA8160" w14:textId="77777777" w:rsidR="00524760" w:rsidRPr="00147142" w:rsidRDefault="00524760" w:rsidP="00664905">
            <w:pPr>
              <w:pStyle w:val="2"/>
              <w:spacing w:line="300" w:lineRule="exact"/>
              <w:ind w:firstLineChars="78" w:firstLine="14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517FE1">
              <w:rPr>
                <w:rFonts w:hint="eastAsia"/>
                <w:b/>
                <w:sz w:val="20"/>
                <w:szCs w:val="18"/>
                <w:u w:val="single"/>
              </w:rPr>
              <w:t xml:space="preserve">　</w:t>
            </w:r>
            <w:r w:rsidR="004C1E95">
              <w:rPr>
                <w:rFonts w:hint="eastAsia"/>
                <w:b/>
                <w:sz w:val="20"/>
                <w:szCs w:val="18"/>
                <w:u w:val="single"/>
              </w:rPr>
              <w:t xml:space="preserve">　</w:t>
            </w:r>
            <w:r w:rsidRPr="00147142">
              <w:rPr>
                <w:rFonts w:hint="eastAsia"/>
                <w:b/>
                <w:sz w:val="20"/>
                <w:szCs w:val="18"/>
                <w:u w:val="single"/>
              </w:rPr>
              <w:t>年</w:t>
            </w:r>
            <w:r w:rsidR="004C1E95">
              <w:rPr>
                <w:rFonts w:hint="eastAsia"/>
                <w:b/>
                <w:sz w:val="20"/>
                <w:szCs w:val="18"/>
                <w:u w:val="single"/>
              </w:rPr>
              <w:t xml:space="preserve">　</w:t>
            </w:r>
            <w:r w:rsidRPr="00147142">
              <w:rPr>
                <w:rFonts w:hint="eastAsia"/>
                <w:b/>
                <w:sz w:val="20"/>
                <w:szCs w:val="18"/>
                <w:u w:val="single"/>
              </w:rPr>
              <w:t>月</w:t>
            </w:r>
            <w:r w:rsidR="004C1E95">
              <w:rPr>
                <w:rFonts w:hint="eastAsia"/>
                <w:b/>
                <w:sz w:val="20"/>
                <w:szCs w:val="18"/>
                <w:u w:val="single"/>
              </w:rPr>
              <w:t xml:space="preserve">　</w:t>
            </w:r>
            <w:r w:rsidRPr="00147142">
              <w:rPr>
                <w:rFonts w:hint="eastAsia"/>
                <w:b/>
                <w:sz w:val="20"/>
                <w:szCs w:val="18"/>
                <w:u w:val="single"/>
              </w:rPr>
              <w:t>日から</w:t>
            </w:r>
            <w:r w:rsidR="004C1E95">
              <w:rPr>
                <w:rFonts w:hint="eastAsia"/>
                <w:b/>
                <w:sz w:val="20"/>
                <w:szCs w:val="18"/>
                <w:u w:val="single"/>
              </w:rPr>
              <w:t xml:space="preserve">　</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E401C67" w14:textId="77777777" w:rsidR="00524760" w:rsidRPr="0048080C" w:rsidRDefault="00524760" w:rsidP="00BD5536">
            <w:pPr>
              <w:pStyle w:val="2"/>
              <w:ind w:left="330" w:hangingChars="150" w:hanging="330"/>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MaruGothicMPRO" w:hAnsi="Georgia"/>
                <w:bCs/>
                <w:sz w:val="18"/>
                <w:szCs w:val="18"/>
              </w:rPr>
            </w:pPr>
            <w:r w:rsidRPr="0048080C">
              <w:rPr>
                <w:rFonts w:ascii="Georgia" w:eastAsia="HGMaruGothicMPRO" w:hAnsi="Georgia" w:hint="eastAsia"/>
                <w:bCs/>
                <w:sz w:val="18"/>
                <w:szCs w:val="18"/>
              </w:rPr>
              <w:t>●プライバシー方針について</w:t>
            </w:r>
          </w:p>
          <w:p w14:paraId="63117590" w14:textId="1CC059AE" w:rsidR="00524760" w:rsidRPr="0048080C" w:rsidRDefault="00524760" w:rsidP="00BE5D7D">
            <w:pPr>
              <w:spacing w:line="240" w:lineRule="exact"/>
              <w:rPr>
                <w:rFonts w:ascii="Georgia" w:eastAsia="HGMaruGothicMPRO" w:hAnsi="Georgia"/>
                <w:b/>
                <w:bCs/>
                <w:sz w:val="18"/>
                <w:szCs w:val="18"/>
              </w:rPr>
            </w:pPr>
            <w:r w:rsidRPr="0048080C">
              <w:rPr>
                <w:rFonts w:ascii="Georgia" w:eastAsia="HGMaruGothicMPRO" w:hAnsi="Georgia" w:hint="eastAsia"/>
                <w:bCs/>
                <w:sz w:val="18"/>
                <w:szCs w:val="18"/>
              </w:rPr>
              <w:t>記載されました個人情報は当</w:t>
            </w:r>
            <w:r w:rsidR="002B27A9" w:rsidRPr="0048080C">
              <w:rPr>
                <w:rFonts w:ascii="Georgia" w:eastAsia="HGMaruGothicMPRO" w:hAnsi="Georgia" w:hint="eastAsia"/>
                <w:bCs/>
                <w:sz w:val="18"/>
                <w:szCs w:val="18"/>
              </w:rPr>
              <w:t>セミナー</w:t>
            </w:r>
            <w:r w:rsidRPr="0048080C">
              <w:rPr>
                <w:rFonts w:ascii="Georgia" w:eastAsia="HGMaruGothicMPRO" w:hAnsi="Georgia" w:hint="eastAsia"/>
                <w:bCs/>
                <w:sz w:val="18"/>
                <w:szCs w:val="18"/>
              </w:rPr>
              <w:t>に関する連絡・記録・アンケート及び</w:t>
            </w:r>
            <w:r w:rsidR="002B27A9" w:rsidRPr="0048080C">
              <w:rPr>
                <w:rFonts w:ascii="Georgia" w:eastAsia="HGMaruGothicMPRO" w:hAnsi="Georgia" w:hint="eastAsia"/>
                <w:bCs/>
                <w:sz w:val="18"/>
                <w:szCs w:val="18"/>
              </w:rPr>
              <w:t>セミナー</w:t>
            </w:r>
            <w:r w:rsidRPr="0048080C">
              <w:rPr>
                <w:rFonts w:ascii="Georgia" w:eastAsia="HGMaruGothicMPRO" w:hAnsi="Georgia" w:hint="eastAsia"/>
                <w:bCs/>
                <w:sz w:val="18"/>
                <w:szCs w:val="18"/>
              </w:rPr>
              <w:t>後の</w:t>
            </w:r>
            <w:r w:rsidR="00F44A1C">
              <w:rPr>
                <w:rFonts w:ascii="Georgia" w:eastAsia="HGMaruGothicMPRO" w:hAnsi="Georgia" w:hint="eastAsia"/>
                <w:bCs/>
                <w:sz w:val="18"/>
                <w:szCs w:val="18"/>
              </w:rPr>
              <w:t>ATI</w:t>
            </w:r>
            <w:r w:rsidR="00E50148">
              <w:rPr>
                <w:rFonts w:ascii="Georgia" w:eastAsia="HGMaruGothicMPRO" w:hAnsi="Georgia" w:hint="eastAsia"/>
                <w:bCs/>
                <w:sz w:val="18"/>
                <w:szCs w:val="18"/>
              </w:rPr>
              <w:t>・</w:t>
            </w:r>
            <w:r w:rsidR="00F44A1C">
              <w:rPr>
                <w:rFonts w:ascii="Georgia" w:eastAsia="HGMaruGothicMPRO" w:hAnsi="Georgia" w:hint="eastAsia"/>
                <w:bCs/>
                <w:sz w:val="18"/>
                <w:szCs w:val="18"/>
              </w:rPr>
              <w:t>JA</w:t>
            </w:r>
            <w:r w:rsidR="00035F69">
              <w:rPr>
                <w:rFonts w:ascii="Georgia" w:eastAsia="HGMaruGothicMPRO" w:hAnsi="Georgia" w:hint="eastAsia"/>
                <w:bCs/>
                <w:sz w:val="18"/>
                <w:szCs w:val="18"/>
              </w:rPr>
              <w:t>S</w:t>
            </w:r>
            <w:r w:rsidR="008F414B">
              <w:rPr>
                <w:rFonts w:ascii="Georgia" w:eastAsia="HGMaruGothicMPRO" w:hAnsi="Georgia" w:hint="eastAsia"/>
                <w:bCs/>
                <w:sz w:val="18"/>
                <w:szCs w:val="18"/>
              </w:rPr>
              <w:t>からの</w:t>
            </w:r>
            <w:r w:rsidRPr="0048080C">
              <w:rPr>
                <w:rFonts w:ascii="Georgia" w:eastAsia="HGMaruGothicMPRO" w:hAnsi="Georgia" w:hint="eastAsia"/>
                <w:bCs/>
                <w:sz w:val="18"/>
                <w:szCs w:val="18"/>
              </w:rPr>
              <w:t>問合</w:t>
            </w:r>
            <w:r w:rsidR="00E50148">
              <w:rPr>
                <w:rFonts w:ascii="Georgia" w:eastAsia="HGMaruGothicMPRO" w:hAnsi="Georgia" w:hint="eastAsia"/>
                <w:bCs/>
                <w:sz w:val="18"/>
                <w:szCs w:val="18"/>
              </w:rPr>
              <w:t>せなどに使用します。記録された情報は他に流用いたしません。また</w:t>
            </w:r>
            <w:r w:rsidR="00E50148">
              <w:rPr>
                <w:rFonts w:ascii="Georgia" w:eastAsia="HGMaruGothicMPRO" w:hAnsi="Georgia" w:hint="eastAsia"/>
                <w:bCs/>
                <w:sz w:val="18"/>
                <w:szCs w:val="18"/>
              </w:rPr>
              <w:t>ATI</w:t>
            </w:r>
            <w:r w:rsidR="00E50148">
              <w:rPr>
                <w:rFonts w:ascii="Georgia" w:eastAsia="HGMaruGothicMPRO" w:hAnsi="Georgia" w:hint="eastAsia"/>
                <w:bCs/>
                <w:sz w:val="18"/>
                <w:szCs w:val="18"/>
              </w:rPr>
              <w:t>・</w:t>
            </w:r>
            <w:r w:rsidR="00E50148">
              <w:rPr>
                <w:rFonts w:ascii="Georgia" w:eastAsia="HGMaruGothicMPRO" w:hAnsi="Georgia" w:hint="eastAsia"/>
                <w:bCs/>
                <w:sz w:val="18"/>
                <w:szCs w:val="18"/>
              </w:rPr>
              <w:t>JA</w:t>
            </w:r>
            <w:r w:rsidR="00035F69">
              <w:rPr>
                <w:rFonts w:ascii="Georgia" w:eastAsia="HGMaruGothicMPRO" w:hAnsi="Georgia" w:hint="eastAsia"/>
                <w:bCs/>
                <w:sz w:val="18"/>
                <w:szCs w:val="18"/>
              </w:rPr>
              <w:t>S</w:t>
            </w:r>
            <w:r w:rsidRPr="0048080C">
              <w:rPr>
                <w:rFonts w:ascii="Georgia" w:eastAsia="HGMaruGothicMPRO" w:hAnsi="Georgia" w:hint="eastAsia"/>
                <w:bCs/>
                <w:sz w:val="18"/>
                <w:szCs w:val="18"/>
              </w:rPr>
              <w:t>は法令に定める場合を除き</w:t>
            </w:r>
            <w:r w:rsidR="00135BBC">
              <w:rPr>
                <w:rFonts w:ascii="Georgia" w:eastAsia="HGMaruGothicMPRO" w:hAnsi="Georgia" w:hint="eastAsia"/>
                <w:bCs/>
                <w:sz w:val="18"/>
                <w:szCs w:val="18"/>
              </w:rPr>
              <w:t>、個人情報を</w:t>
            </w:r>
            <w:r w:rsidRPr="0048080C">
              <w:rPr>
                <w:rFonts w:ascii="Georgia" w:eastAsia="HGMaruGothic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MaruGothicMPRO" w:hAnsi="Georgia" w:hint="eastAsia"/>
                <w:bCs/>
                <w:sz w:val="18"/>
                <w:szCs w:val="18"/>
              </w:rPr>
              <w:t>セミナー</w:t>
            </w:r>
            <w:r w:rsidRPr="0048080C">
              <w:rPr>
                <w:rFonts w:ascii="Georgia" w:eastAsia="HGMaruGothicMPRO" w:hAnsi="Georgia" w:hint="eastAsia"/>
                <w:bCs/>
                <w:sz w:val="18"/>
                <w:szCs w:val="18"/>
              </w:rPr>
              <w:t>に必要な事前準備が出来ないことにより円滑な</w:t>
            </w:r>
            <w:r w:rsidR="001D5004" w:rsidRPr="0048080C">
              <w:rPr>
                <w:rFonts w:ascii="Georgia" w:eastAsia="HGMaruGothicMPRO" w:hAnsi="Georgia" w:hint="eastAsia"/>
                <w:bCs/>
                <w:sz w:val="18"/>
                <w:szCs w:val="18"/>
              </w:rPr>
              <w:t>セミナー</w:t>
            </w:r>
            <w:r w:rsidRPr="0048080C">
              <w:rPr>
                <w:rFonts w:ascii="Georgia" w:eastAsia="HGMaruGothic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5" w:hangingChars="534" w:hanging="855"/>
        <w:rPr>
          <w:rFonts w:ascii="Georgia" w:eastAsia="HGMaruGothicMPRO" w:hAnsi="Georgia"/>
          <w:b/>
          <w:bCs/>
          <w:sz w:val="16"/>
        </w:rPr>
      </w:pPr>
      <w:r w:rsidRPr="00F44A1C">
        <w:rPr>
          <w:rFonts w:ascii="Georgia" w:eastAsia="HGMaruGothicMPRO" w:hAnsi="Georgia" w:hint="eastAsia"/>
          <w:b/>
          <w:bCs/>
          <w:sz w:val="16"/>
        </w:rPr>
        <w:t>Arborist</w:t>
      </w:r>
      <w:r w:rsidRPr="00F44A1C">
        <w:rPr>
          <w:rFonts w:ascii="Georgia" w:eastAsia="HGMaruGothicMPRO" w:hAnsi="Georgia"/>
          <w:b/>
          <w:bCs/>
          <w:sz w:val="16"/>
        </w:rPr>
        <w:t>®</w:t>
      </w:r>
      <w:r w:rsidR="00F44A1C" w:rsidRPr="00F44A1C">
        <w:rPr>
          <w:rFonts w:ascii="Georgia" w:eastAsia="HGMaruGothicMPRO" w:hAnsi="Georgia"/>
          <w:b/>
          <w:bCs/>
          <w:sz w:val="16"/>
        </w:rPr>
        <w:tab/>
        <w:t xml:space="preserve"> </w:t>
      </w:r>
      <w:r w:rsidRPr="00F44A1C">
        <w:rPr>
          <w:rFonts w:ascii="Georgia" w:eastAsia="HGMaruGothicMPRO" w:hAnsi="Georgia" w:hint="eastAsia"/>
          <w:b/>
          <w:bCs/>
          <w:sz w:val="16"/>
        </w:rPr>
        <w:t>Training Institute</w:t>
      </w:r>
    </w:p>
    <w:sectPr w:rsidR="008858A2" w:rsidRPr="00F44A1C" w:rsidSect="00664905">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E01E" w14:textId="77777777" w:rsidR="00A76A99" w:rsidRDefault="00A76A99" w:rsidP="00AA0E83">
      <w:r>
        <w:separator/>
      </w:r>
    </w:p>
  </w:endnote>
  <w:endnote w:type="continuationSeparator" w:id="0">
    <w:p w14:paraId="6A90860C" w14:textId="77777777" w:rsidR="00A76A99" w:rsidRDefault="00A76A99"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altName w:val="游ゴシック"/>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B1EE" w14:textId="77777777" w:rsidR="00A76A99" w:rsidRDefault="00A76A99" w:rsidP="00AA0E83">
      <w:r>
        <w:separator/>
      </w:r>
    </w:p>
  </w:footnote>
  <w:footnote w:type="continuationSeparator" w:id="0">
    <w:p w14:paraId="232B2DA2" w14:textId="77777777" w:rsidR="00A76A99" w:rsidRDefault="00A76A99"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MaruGothicMPRO" w:eastAsia="HGMaruGothic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MaruGothic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MaruGothicMPRO" w:eastAsia="HGMaruGothic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MaruGothicMPRO" w:eastAsia="HGMaruGothicMPRO" w:hAnsi="HGMaruGothic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MaruGothicMPRO" w:eastAsia="HGMaruGothic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2653066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34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3642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787343">
    <w:abstractNumId w:val="6"/>
  </w:num>
  <w:num w:numId="5" w16cid:durableId="607350758">
    <w:abstractNumId w:val="5"/>
  </w:num>
  <w:num w:numId="6" w16cid:durableId="533886204">
    <w:abstractNumId w:val="2"/>
  </w:num>
  <w:num w:numId="7" w16cid:durableId="10871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5F69"/>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E1B94"/>
    <w:rsid w:val="002F3791"/>
    <w:rsid w:val="002F5107"/>
    <w:rsid w:val="002F6619"/>
    <w:rsid w:val="00364BA5"/>
    <w:rsid w:val="003A0388"/>
    <w:rsid w:val="003B0BC0"/>
    <w:rsid w:val="003C4432"/>
    <w:rsid w:val="003D52AA"/>
    <w:rsid w:val="00400BDA"/>
    <w:rsid w:val="004056CE"/>
    <w:rsid w:val="00416314"/>
    <w:rsid w:val="00417DAF"/>
    <w:rsid w:val="0048080C"/>
    <w:rsid w:val="004A7500"/>
    <w:rsid w:val="004B1AD2"/>
    <w:rsid w:val="004B4404"/>
    <w:rsid w:val="004B552C"/>
    <w:rsid w:val="004B6AFE"/>
    <w:rsid w:val="004B7DB6"/>
    <w:rsid w:val="004C1E71"/>
    <w:rsid w:val="004C1E95"/>
    <w:rsid w:val="004C634B"/>
    <w:rsid w:val="004F4C67"/>
    <w:rsid w:val="00511A1A"/>
    <w:rsid w:val="00517FE1"/>
    <w:rsid w:val="00524760"/>
    <w:rsid w:val="0055172F"/>
    <w:rsid w:val="00590D52"/>
    <w:rsid w:val="00597538"/>
    <w:rsid w:val="005E4909"/>
    <w:rsid w:val="005F0BC7"/>
    <w:rsid w:val="00603AAA"/>
    <w:rsid w:val="006152F9"/>
    <w:rsid w:val="00664905"/>
    <w:rsid w:val="00667F78"/>
    <w:rsid w:val="00696A8D"/>
    <w:rsid w:val="00696BA7"/>
    <w:rsid w:val="006D55BE"/>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E5833"/>
    <w:rsid w:val="008F414B"/>
    <w:rsid w:val="0091407A"/>
    <w:rsid w:val="009435FF"/>
    <w:rsid w:val="00951F18"/>
    <w:rsid w:val="00974DFB"/>
    <w:rsid w:val="009D3248"/>
    <w:rsid w:val="009E716D"/>
    <w:rsid w:val="009F6767"/>
    <w:rsid w:val="009F74D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001C"/>
    <w:rsid w:val="00C4733D"/>
    <w:rsid w:val="00C5228D"/>
    <w:rsid w:val="00C55652"/>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MaruGothicMPRO" w:eastAsia="HGMaruGothicMPRO" w:hAnsi="ＭＳ ゴシック"/>
      <w:sz w:val="20"/>
    </w:rPr>
  </w:style>
  <w:style w:type="paragraph" w:styleId="2">
    <w:name w:val="Body Text 2"/>
    <w:basedOn w:val="a"/>
    <w:rsid w:val="00AE33BF"/>
    <w:rPr>
      <w:rFonts w:ascii="HGMaruGothicMPRO" w:eastAsia="HGMaruGothic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5CED8-A9CC-4E62-8EC7-E38250DD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1256</Words>
  <Characters>427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Wolf Tao</cp:lastModifiedBy>
  <cp:revision>3</cp:revision>
  <cp:lastPrinted>2020-05-12T03:00:00Z</cp:lastPrinted>
  <dcterms:created xsi:type="dcterms:W3CDTF">2024-09-06T07:08:00Z</dcterms:created>
  <dcterms:modified xsi:type="dcterms:W3CDTF">2025-02-10T12:16:00Z</dcterms:modified>
</cp:coreProperties>
</file>